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6F" w:rsidRDefault="004C5448" w:rsidP="004C544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850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DC_logo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0" cy="8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B8" w:rsidRDefault="00A234B8" w:rsidP="004C5448">
      <w:pPr>
        <w:jc w:val="center"/>
        <w:rPr>
          <w:b/>
        </w:rPr>
      </w:pPr>
    </w:p>
    <w:p w:rsidR="004C5448" w:rsidRDefault="00A234B8" w:rsidP="004C5448">
      <w:pPr>
        <w:jc w:val="center"/>
        <w:rPr>
          <w:b/>
        </w:rPr>
      </w:pPr>
      <w:r>
        <w:rPr>
          <w:b/>
        </w:rPr>
        <w:t>MINUTES</w:t>
      </w:r>
    </w:p>
    <w:p w:rsidR="004C5448" w:rsidRDefault="004C5448" w:rsidP="004C5448">
      <w:pPr>
        <w:jc w:val="center"/>
        <w:rPr>
          <w:b/>
        </w:rPr>
      </w:pPr>
    </w:p>
    <w:p w:rsidR="004C5448" w:rsidRDefault="004C5448" w:rsidP="004C5448">
      <w:pPr>
        <w:jc w:val="center"/>
        <w:rPr>
          <w:b/>
        </w:rPr>
      </w:pPr>
      <w:r>
        <w:rPr>
          <w:b/>
        </w:rPr>
        <w:t>Preservation Parks of Delaware County</w:t>
      </w:r>
    </w:p>
    <w:p w:rsidR="004C5448" w:rsidRDefault="004C5448" w:rsidP="004C5448">
      <w:pPr>
        <w:jc w:val="center"/>
        <w:rPr>
          <w:b/>
        </w:rPr>
      </w:pPr>
      <w:r>
        <w:rPr>
          <w:b/>
        </w:rPr>
        <w:t>Friday, October 18, 2013 – 10:30 a.m.</w:t>
      </w:r>
      <w:r w:rsidR="006537AB">
        <w:rPr>
          <w:b/>
        </w:rPr>
        <w:t xml:space="preserve"> (Special Meeting)</w:t>
      </w:r>
    </w:p>
    <w:p w:rsidR="004C5448" w:rsidRDefault="004C5448" w:rsidP="004C5448">
      <w:pPr>
        <w:jc w:val="center"/>
        <w:rPr>
          <w:b/>
        </w:rPr>
      </w:pPr>
      <w:r>
        <w:rPr>
          <w:b/>
        </w:rPr>
        <w:t>Hogback Ridge Preserve</w:t>
      </w:r>
    </w:p>
    <w:p w:rsidR="004C5448" w:rsidRDefault="004C5448" w:rsidP="004C5448">
      <w:pPr>
        <w:jc w:val="center"/>
        <w:rPr>
          <w:b/>
        </w:rPr>
      </w:pPr>
      <w:r>
        <w:rPr>
          <w:b/>
        </w:rPr>
        <w:t>2656 Hogback Road, Sunbury 43074</w:t>
      </w:r>
    </w:p>
    <w:p w:rsidR="004C5448" w:rsidRDefault="004C5448" w:rsidP="004C5448">
      <w:pPr>
        <w:jc w:val="center"/>
        <w:rPr>
          <w:b/>
        </w:rPr>
      </w:pPr>
    </w:p>
    <w:p w:rsidR="00EA322B" w:rsidRPr="00A234B8" w:rsidRDefault="00EA322B" w:rsidP="004C5448"/>
    <w:p w:rsidR="004C5448" w:rsidRDefault="00A234B8" w:rsidP="004C5448">
      <w:r>
        <w:t>Attendees</w:t>
      </w:r>
      <w:r w:rsidRPr="00A234B8">
        <w:t>: John Bader, Dan Boysel, Bruce Ruhl, Sue Hagan, Mary VanHaaften, Todd Younkin</w:t>
      </w:r>
    </w:p>
    <w:p w:rsidR="00A234B8" w:rsidRDefault="00A234B8" w:rsidP="004C5448"/>
    <w:p w:rsidR="00A234B8" w:rsidRDefault="00A234B8" w:rsidP="004C5448">
      <w:r>
        <w:t>The meeting was called to order by Chairman B. Ruhl at 10:31 a.m.</w:t>
      </w:r>
    </w:p>
    <w:p w:rsidR="00A234B8" w:rsidRDefault="00A234B8" w:rsidP="004C5448"/>
    <w:p w:rsidR="00A234B8" w:rsidRDefault="006537AB" w:rsidP="004C5448">
      <w:r>
        <w:t>OLD BUSINESS</w:t>
      </w:r>
    </w:p>
    <w:p w:rsidR="004432F9" w:rsidRDefault="00A234B8" w:rsidP="004432F9">
      <w:r>
        <w:t xml:space="preserve">Update on Employment Search Services. </w:t>
      </w:r>
      <w:r w:rsidR="00454E54">
        <w:t xml:space="preserve"> D. Boysel moved </w:t>
      </w:r>
      <w:r w:rsidR="004432F9">
        <w:t xml:space="preserve">to </w:t>
      </w:r>
      <w:r w:rsidR="006537AB">
        <w:t>enter into a</w:t>
      </w:r>
      <w:r w:rsidR="004432F9">
        <w:t xml:space="preserve"> $6,000 contract with the Ohio Parks and Recreation Association (OPRA) that will allow the OPRA to conduct a search for an executive director for PPD.  J. Bader seconded. J. Bader asked for clarification on a clause that specifies that OPRA will repeat the search at no additional cost, if the director chosen through the search leaves within one year.</w:t>
      </w:r>
      <w:r w:rsidR="006537AB">
        <w:t xml:space="preserve"> After a short discussion, the</w:t>
      </w:r>
      <w:r w:rsidR="004432F9">
        <w:t xml:space="preserve"> motion was approved, 3-0.</w:t>
      </w:r>
    </w:p>
    <w:p w:rsidR="004432F9" w:rsidRDefault="004432F9" w:rsidP="004432F9"/>
    <w:p w:rsidR="00A234B8" w:rsidRDefault="006537AB" w:rsidP="004432F9">
      <w:r>
        <w:t>J. Bader</w:t>
      </w:r>
      <w:r w:rsidR="004432F9">
        <w:t xml:space="preserve"> moved that PPD Deputy Director G. Todd Younkin be authorized to sign the contract with OPRA in Executive Director Rita Au’s absence. Au is on vacation until Oct. 28.  </w:t>
      </w:r>
      <w:r>
        <w:t>D. Boysel seconded. The motion was approved 3-0.</w:t>
      </w:r>
    </w:p>
    <w:p w:rsidR="006537AB" w:rsidRDefault="006537AB" w:rsidP="004432F9"/>
    <w:p w:rsidR="006537AB" w:rsidRPr="00A234B8" w:rsidRDefault="006537AB" w:rsidP="004432F9">
      <w:r>
        <w:t>The meeting was adjourned at 10:37 a.m.</w:t>
      </w:r>
    </w:p>
    <w:p w:rsidR="00A234B8" w:rsidRPr="00A234B8" w:rsidRDefault="00A234B8" w:rsidP="004C5448"/>
    <w:p w:rsidR="00A234B8" w:rsidRPr="00A234B8" w:rsidRDefault="00A234B8" w:rsidP="004C5448"/>
    <w:sectPr w:rsidR="00A234B8" w:rsidRPr="00A23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F1"/>
    <w:multiLevelType w:val="hybridMultilevel"/>
    <w:tmpl w:val="3740EB24"/>
    <w:lvl w:ilvl="0" w:tplc="F40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D75D2"/>
    <w:multiLevelType w:val="hybridMultilevel"/>
    <w:tmpl w:val="81E241B6"/>
    <w:lvl w:ilvl="0" w:tplc="EF1E0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48"/>
    <w:rsid w:val="00045C5B"/>
    <w:rsid w:val="004432F9"/>
    <w:rsid w:val="00454E54"/>
    <w:rsid w:val="004C5448"/>
    <w:rsid w:val="006537AB"/>
    <w:rsid w:val="006F6014"/>
    <w:rsid w:val="00A234B8"/>
    <w:rsid w:val="00BE4A71"/>
    <w:rsid w:val="00E04932"/>
    <w:rsid w:val="00EA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4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4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4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4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4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4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4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4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54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4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4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4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4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4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4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4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4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54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54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5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5448"/>
    <w:rPr>
      <w:b/>
      <w:bCs/>
    </w:rPr>
  </w:style>
  <w:style w:type="character" w:styleId="Emphasis">
    <w:name w:val="Emphasis"/>
    <w:basedOn w:val="DefaultParagraphFont"/>
    <w:uiPriority w:val="20"/>
    <w:qFormat/>
    <w:rsid w:val="004C5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5448"/>
    <w:rPr>
      <w:szCs w:val="32"/>
    </w:rPr>
  </w:style>
  <w:style w:type="paragraph" w:styleId="ListParagraph">
    <w:name w:val="List Paragraph"/>
    <w:basedOn w:val="Normal"/>
    <w:uiPriority w:val="34"/>
    <w:qFormat/>
    <w:rsid w:val="004C5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5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5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448"/>
    <w:rPr>
      <w:b/>
      <w:i/>
      <w:sz w:val="24"/>
    </w:rPr>
  </w:style>
  <w:style w:type="character" w:styleId="SubtleEmphasis">
    <w:name w:val="Subtle Emphasis"/>
    <w:uiPriority w:val="19"/>
    <w:qFormat/>
    <w:rsid w:val="004C5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5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5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5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5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4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Preservation Parks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Hagan</dc:creator>
  <cp:keywords/>
  <dc:description/>
  <cp:lastModifiedBy>Sue Hagan</cp:lastModifiedBy>
  <cp:revision>4</cp:revision>
  <dcterms:created xsi:type="dcterms:W3CDTF">2013-10-18T18:55:00Z</dcterms:created>
  <dcterms:modified xsi:type="dcterms:W3CDTF">2013-10-21T17:29:00Z</dcterms:modified>
</cp:coreProperties>
</file>