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E87" w:rsidRPr="006859AC" w:rsidRDefault="009D7E87" w:rsidP="009D7E87">
      <w:pPr>
        <w:spacing w:after="0"/>
        <w:jc w:val="center"/>
        <w:rPr>
          <w:rFonts w:ascii="Times New Roman" w:hAnsi="Times New Roman" w:cs="Times New Roman"/>
          <w:b/>
          <w:sz w:val="24"/>
          <w:szCs w:val="24"/>
        </w:rPr>
      </w:pPr>
      <w:bookmarkStart w:id="0" w:name="_GoBack"/>
      <w:bookmarkEnd w:id="0"/>
      <w:r w:rsidRPr="006859AC">
        <w:rPr>
          <w:rFonts w:ascii="Times New Roman" w:hAnsi="Times New Roman" w:cs="Times New Roman"/>
          <w:b/>
          <w:sz w:val="24"/>
          <w:szCs w:val="24"/>
        </w:rPr>
        <w:t>MINUTES</w:t>
      </w:r>
    </w:p>
    <w:p w:rsidR="009D7E87" w:rsidRPr="006859AC" w:rsidRDefault="009D7E87" w:rsidP="009D7E87">
      <w:pPr>
        <w:spacing w:after="0"/>
        <w:jc w:val="center"/>
        <w:rPr>
          <w:rFonts w:ascii="Times New Roman" w:hAnsi="Times New Roman" w:cs="Times New Roman"/>
          <w:b/>
          <w:sz w:val="24"/>
          <w:szCs w:val="24"/>
        </w:rPr>
      </w:pPr>
    </w:p>
    <w:p w:rsidR="009D7E87" w:rsidRPr="006859AC" w:rsidRDefault="009D7E87" w:rsidP="009D7E87">
      <w:pPr>
        <w:spacing w:after="0"/>
        <w:jc w:val="center"/>
        <w:rPr>
          <w:rFonts w:ascii="Times New Roman" w:hAnsi="Times New Roman" w:cs="Times New Roman"/>
          <w:sz w:val="24"/>
          <w:szCs w:val="24"/>
        </w:rPr>
      </w:pPr>
      <w:r w:rsidRPr="006859AC">
        <w:rPr>
          <w:rFonts w:ascii="Times New Roman" w:hAnsi="Times New Roman" w:cs="Times New Roman"/>
          <w:sz w:val="24"/>
          <w:szCs w:val="24"/>
        </w:rPr>
        <w:t>Preservation Parks of Delaware County</w:t>
      </w:r>
    </w:p>
    <w:p w:rsidR="009D7E87" w:rsidRPr="006859AC" w:rsidRDefault="009D7E87" w:rsidP="009D7E87">
      <w:pPr>
        <w:spacing w:after="0"/>
        <w:jc w:val="center"/>
        <w:rPr>
          <w:rFonts w:ascii="Times New Roman" w:hAnsi="Times New Roman" w:cs="Times New Roman"/>
          <w:sz w:val="24"/>
          <w:szCs w:val="24"/>
        </w:rPr>
      </w:pPr>
      <w:r w:rsidRPr="006859AC">
        <w:rPr>
          <w:rFonts w:ascii="Times New Roman" w:hAnsi="Times New Roman" w:cs="Times New Roman"/>
          <w:sz w:val="24"/>
          <w:szCs w:val="24"/>
        </w:rPr>
        <w:t>December 4, 2014 – 1:00 PM</w:t>
      </w:r>
    </w:p>
    <w:p w:rsidR="009D7E87" w:rsidRPr="006859AC" w:rsidRDefault="009D7E87" w:rsidP="009D7E87">
      <w:pPr>
        <w:spacing w:after="0"/>
        <w:jc w:val="center"/>
        <w:rPr>
          <w:rFonts w:ascii="Times New Roman" w:hAnsi="Times New Roman" w:cs="Times New Roman"/>
          <w:sz w:val="24"/>
          <w:szCs w:val="24"/>
        </w:rPr>
      </w:pPr>
      <w:r w:rsidRPr="006859AC">
        <w:rPr>
          <w:rFonts w:ascii="Times New Roman" w:hAnsi="Times New Roman" w:cs="Times New Roman"/>
          <w:sz w:val="24"/>
          <w:szCs w:val="24"/>
        </w:rPr>
        <w:t>Shale Hollow Preserve</w:t>
      </w:r>
    </w:p>
    <w:p w:rsidR="009D7E87" w:rsidRPr="006859AC" w:rsidRDefault="009D7E87" w:rsidP="00F67473">
      <w:pPr>
        <w:spacing w:after="0"/>
        <w:rPr>
          <w:rFonts w:ascii="Times New Roman" w:hAnsi="Times New Roman" w:cs="Times New Roman"/>
          <w:b/>
          <w:sz w:val="24"/>
          <w:szCs w:val="24"/>
        </w:rPr>
      </w:pPr>
    </w:p>
    <w:p w:rsidR="00F67473" w:rsidRPr="006859AC" w:rsidRDefault="00F67473" w:rsidP="00F67473">
      <w:pPr>
        <w:spacing w:after="0"/>
        <w:rPr>
          <w:rFonts w:ascii="Times New Roman" w:hAnsi="Times New Roman" w:cs="Times New Roman"/>
          <w:sz w:val="24"/>
          <w:szCs w:val="24"/>
        </w:rPr>
      </w:pPr>
      <w:r w:rsidRPr="006859AC">
        <w:rPr>
          <w:rFonts w:ascii="Times New Roman" w:hAnsi="Times New Roman" w:cs="Times New Roman"/>
          <w:b/>
          <w:sz w:val="24"/>
          <w:szCs w:val="24"/>
        </w:rPr>
        <w:t>Attendees:</w:t>
      </w:r>
      <w:r w:rsidRPr="006859AC">
        <w:rPr>
          <w:rFonts w:ascii="Times New Roman" w:hAnsi="Times New Roman" w:cs="Times New Roman"/>
          <w:sz w:val="24"/>
          <w:szCs w:val="24"/>
        </w:rPr>
        <w:t xml:space="preserve"> </w:t>
      </w:r>
    </w:p>
    <w:p w:rsidR="00F67473" w:rsidRPr="006859AC" w:rsidRDefault="00F67473" w:rsidP="00F67473">
      <w:pPr>
        <w:spacing w:after="0"/>
        <w:rPr>
          <w:rFonts w:ascii="Times New Roman" w:hAnsi="Times New Roman" w:cs="Times New Roman"/>
          <w:sz w:val="24"/>
          <w:szCs w:val="24"/>
        </w:rPr>
      </w:pPr>
      <w:r w:rsidRPr="006859AC">
        <w:rPr>
          <w:rFonts w:ascii="Times New Roman" w:hAnsi="Times New Roman" w:cs="Times New Roman"/>
          <w:b/>
          <w:sz w:val="24"/>
          <w:szCs w:val="24"/>
        </w:rPr>
        <w:t>Board Members</w:t>
      </w:r>
      <w:r w:rsidRPr="006859AC">
        <w:rPr>
          <w:rFonts w:ascii="Times New Roman" w:hAnsi="Times New Roman" w:cs="Times New Roman"/>
          <w:sz w:val="24"/>
          <w:szCs w:val="24"/>
        </w:rPr>
        <w:t xml:space="preserve"> John Bader, </w:t>
      </w:r>
      <w:r w:rsidR="00FB574A" w:rsidRPr="006859AC">
        <w:rPr>
          <w:rFonts w:ascii="Times New Roman" w:hAnsi="Times New Roman" w:cs="Times New Roman"/>
          <w:sz w:val="24"/>
          <w:szCs w:val="24"/>
        </w:rPr>
        <w:t>Bruce Ruhl, Dan Boysel was absent</w:t>
      </w:r>
    </w:p>
    <w:p w:rsidR="00F67473" w:rsidRPr="006859AC" w:rsidRDefault="00F67473" w:rsidP="00F67473">
      <w:pPr>
        <w:spacing w:after="0"/>
        <w:rPr>
          <w:rFonts w:ascii="Times New Roman" w:hAnsi="Times New Roman" w:cs="Times New Roman"/>
          <w:b/>
          <w:sz w:val="24"/>
          <w:szCs w:val="24"/>
        </w:rPr>
      </w:pPr>
    </w:p>
    <w:p w:rsidR="00D83F50" w:rsidRPr="006859AC" w:rsidRDefault="00F67473" w:rsidP="00F67473">
      <w:pPr>
        <w:spacing w:after="0"/>
        <w:rPr>
          <w:rFonts w:ascii="Times New Roman" w:hAnsi="Times New Roman" w:cs="Times New Roman"/>
          <w:sz w:val="24"/>
          <w:szCs w:val="24"/>
        </w:rPr>
      </w:pPr>
      <w:r w:rsidRPr="006859AC">
        <w:rPr>
          <w:rFonts w:ascii="Times New Roman" w:hAnsi="Times New Roman" w:cs="Times New Roman"/>
          <w:b/>
          <w:sz w:val="24"/>
          <w:szCs w:val="24"/>
        </w:rPr>
        <w:t>Staff:</w:t>
      </w:r>
      <w:r w:rsidRPr="006859AC">
        <w:rPr>
          <w:rFonts w:ascii="Times New Roman" w:hAnsi="Times New Roman" w:cs="Times New Roman"/>
          <w:sz w:val="24"/>
          <w:szCs w:val="24"/>
        </w:rPr>
        <w:t xml:space="preserve"> </w:t>
      </w:r>
      <w:r w:rsidR="00D83F50" w:rsidRPr="006859AC">
        <w:rPr>
          <w:rFonts w:ascii="Times New Roman" w:hAnsi="Times New Roman" w:cs="Times New Roman"/>
          <w:sz w:val="24"/>
          <w:szCs w:val="24"/>
        </w:rPr>
        <w:t xml:space="preserve">Tony Benishek, Tom Curtin, Kevin Drake, Sue Hagan,  Bonnie Houk, Dan Kuebler, Kevin Kuhn, Michael Landon, Saundra McBrearty, Jennifer Meyers, Elizabeth Neroni, Richard Niccum, Kyle Pace, Chris Roshon, Patrick Shirey, Ron Stoner, Tyler Swartzlander, Mary Van </w:t>
      </w:r>
      <w:proofErr w:type="spellStart"/>
      <w:r w:rsidR="00D83F50" w:rsidRPr="006859AC">
        <w:rPr>
          <w:rFonts w:ascii="Times New Roman" w:hAnsi="Times New Roman" w:cs="Times New Roman"/>
          <w:sz w:val="24"/>
          <w:szCs w:val="24"/>
        </w:rPr>
        <w:t>Haaften</w:t>
      </w:r>
      <w:proofErr w:type="spellEnd"/>
      <w:r w:rsidR="00D83F50" w:rsidRPr="006859AC">
        <w:rPr>
          <w:rFonts w:ascii="Times New Roman" w:hAnsi="Times New Roman" w:cs="Times New Roman"/>
          <w:sz w:val="24"/>
          <w:szCs w:val="24"/>
        </w:rPr>
        <w:t xml:space="preserve">, Dennis Welch, Todd Younkin </w:t>
      </w:r>
    </w:p>
    <w:p w:rsidR="00D83F50" w:rsidRPr="006859AC" w:rsidRDefault="00D83F50" w:rsidP="00F67473">
      <w:pPr>
        <w:spacing w:after="0"/>
        <w:rPr>
          <w:rFonts w:ascii="Times New Roman" w:hAnsi="Times New Roman" w:cs="Times New Roman"/>
          <w:sz w:val="24"/>
          <w:szCs w:val="24"/>
        </w:rPr>
      </w:pPr>
    </w:p>
    <w:p w:rsidR="00F67473" w:rsidRPr="006859AC" w:rsidRDefault="00F67473" w:rsidP="00F67473">
      <w:pPr>
        <w:spacing w:after="0"/>
        <w:rPr>
          <w:rFonts w:ascii="Times New Roman" w:hAnsi="Times New Roman" w:cs="Times New Roman"/>
          <w:sz w:val="24"/>
          <w:szCs w:val="24"/>
        </w:rPr>
      </w:pPr>
      <w:r w:rsidRPr="006859AC">
        <w:rPr>
          <w:rFonts w:ascii="Times New Roman" w:hAnsi="Times New Roman" w:cs="Times New Roman"/>
          <w:b/>
          <w:sz w:val="24"/>
          <w:szCs w:val="24"/>
        </w:rPr>
        <w:t>Visitors:</w:t>
      </w:r>
      <w:r w:rsidRPr="006859AC">
        <w:rPr>
          <w:rFonts w:ascii="Times New Roman" w:hAnsi="Times New Roman" w:cs="Times New Roman"/>
          <w:sz w:val="24"/>
          <w:szCs w:val="24"/>
        </w:rPr>
        <w:t xml:space="preserve"> Amy Tovar</w:t>
      </w:r>
      <w:r w:rsidRPr="006859AC">
        <w:rPr>
          <w:rFonts w:ascii="Times New Roman" w:hAnsi="Times New Roman" w:cs="Times New Roman"/>
          <w:sz w:val="24"/>
          <w:szCs w:val="24"/>
        </w:rPr>
        <w:tab/>
      </w:r>
    </w:p>
    <w:p w:rsidR="00F67473" w:rsidRPr="006859AC" w:rsidRDefault="00F67473" w:rsidP="00F67473">
      <w:pPr>
        <w:spacing w:after="0"/>
        <w:rPr>
          <w:rFonts w:ascii="Times New Roman" w:hAnsi="Times New Roman" w:cs="Times New Roman"/>
          <w:sz w:val="24"/>
          <w:szCs w:val="24"/>
        </w:rPr>
      </w:pPr>
      <w:r w:rsidRPr="006859AC">
        <w:rPr>
          <w:rFonts w:ascii="Times New Roman" w:hAnsi="Times New Roman" w:cs="Times New Roman"/>
          <w:sz w:val="24"/>
          <w:szCs w:val="24"/>
        </w:rPr>
        <w:tab/>
        <w:t xml:space="preserve">  </w:t>
      </w:r>
    </w:p>
    <w:p w:rsidR="00F67473" w:rsidRPr="006859AC" w:rsidRDefault="00F67473" w:rsidP="00F67473">
      <w:pPr>
        <w:spacing w:after="0"/>
        <w:rPr>
          <w:rFonts w:ascii="Times New Roman" w:hAnsi="Times New Roman" w:cs="Times New Roman"/>
          <w:sz w:val="24"/>
          <w:szCs w:val="24"/>
        </w:rPr>
      </w:pPr>
      <w:r w:rsidRPr="006859AC">
        <w:rPr>
          <w:rFonts w:ascii="Times New Roman" w:hAnsi="Times New Roman" w:cs="Times New Roman"/>
          <w:b/>
          <w:sz w:val="24"/>
          <w:szCs w:val="24"/>
        </w:rPr>
        <w:t xml:space="preserve">Call to Order:  </w:t>
      </w:r>
      <w:r w:rsidRPr="006859AC">
        <w:rPr>
          <w:rFonts w:ascii="Times New Roman" w:hAnsi="Times New Roman" w:cs="Times New Roman"/>
          <w:sz w:val="24"/>
          <w:szCs w:val="24"/>
        </w:rPr>
        <w:t xml:space="preserve">The meeting was called to order by </w:t>
      </w:r>
      <w:r w:rsidR="00FB574A" w:rsidRPr="006859AC">
        <w:rPr>
          <w:rFonts w:ascii="Times New Roman" w:hAnsi="Times New Roman" w:cs="Times New Roman"/>
          <w:sz w:val="24"/>
          <w:szCs w:val="24"/>
        </w:rPr>
        <w:t xml:space="preserve">John Bader </w:t>
      </w:r>
      <w:r w:rsidRPr="006859AC">
        <w:rPr>
          <w:rFonts w:ascii="Times New Roman" w:hAnsi="Times New Roman" w:cs="Times New Roman"/>
          <w:sz w:val="24"/>
          <w:szCs w:val="24"/>
        </w:rPr>
        <w:t>at 1:0</w:t>
      </w:r>
      <w:r w:rsidR="00FB574A" w:rsidRPr="006859AC">
        <w:rPr>
          <w:rFonts w:ascii="Times New Roman" w:hAnsi="Times New Roman" w:cs="Times New Roman"/>
          <w:sz w:val="24"/>
          <w:szCs w:val="24"/>
        </w:rPr>
        <w:t>0</w:t>
      </w:r>
      <w:r w:rsidRPr="006859AC">
        <w:rPr>
          <w:rFonts w:ascii="Times New Roman" w:hAnsi="Times New Roman" w:cs="Times New Roman"/>
          <w:sz w:val="24"/>
          <w:szCs w:val="24"/>
        </w:rPr>
        <w:t xml:space="preserve"> P.M. </w:t>
      </w:r>
    </w:p>
    <w:p w:rsidR="00F67473" w:rsidRPr="006859AC" w:rsidRDefault="00F67473" w:rsidP="00F67473">
      <w:pPr>
        <w:spacing w:after="0"/>
        <w:rPr>
          <w:rFonts w:ascii="Times New Roman" w:hAnsi="Times New Roman" w:cs="Times New Roman"/>
          <w:sz w:val="24"/>
          <w:szCs w:val="24"/>
        </w:rPr>
      </w:pPr>
    </w:p>
    <w:p w:rsidR="00F67473" w:rsidRPr="006859AC" w:rsidRDefault="00F67473" w:rsidP="00F67473">
      <w:pPr>
        <w:spacing w:after="0"/>
        <w:rPr>
          <w:rFonts w:ascii="Times New Roman" w:hAnsi="Times New Roman" w:cs="Times New Roman"/>
          <w:sz w:val="24"/>
          <w:szCs w:val="24"/>
        </w:rPr>
      </w:pPr>
      <w:r w:rsidRPr="006859AC">
        <w:rPr>
          <w:rFonts w:ascii="Times New Roman" w:hAnsi="Times New Roman" w:cs="Times New Roman"/>
          <w:b/>
          <w:sz w:val="24"/>
          <w:szCs w:val="24"/>
        </w:rPr>
        <w:t xml:space="preserve">Adoption of Agenda: </w:t>
      </w:r>
      <w:r w:rsidR="00FB574A" w:rsidRPr="006859AC">
        <w:rPr>
          <w:rFonts w:ascii="Times New Roman" w:hAnsi="Times New Roman" w:cs="Times New Roman"/>
          <w:sz w:val="24"/>
          <w:szCs w:val="24"/>
        </w:rPr>
        <w:t xml:space="preserve">J. Bader </w:t>
      </w:r>
      <w:r w:rsidRPr="006859AC">
        <w:rPr>
          <w:rFonts w:ascii="Times New Roman" w:hAnsi="Times New Roman" w:cs="Times New Roman"/>
          <w:sz w:val="24"/>
          <w:szCs w:val="24"/>
        </w:rPr>
        <w:t xml:space="preserve">moved to adopt the agenda. </w:t>
      </w:r>
      <w:r w:rsidR="00FB574A" w:rsidRPr="006859AC">
        <w:rPr>
          <w:rFonts w:ascii="Times New Roman" w:hAnsi="Times New Roman" w:cs="Times New Roman"/>
          <w:sz w:val="24"/>
          <w:szCs w:val="24"/>
        </w:rPr>
        <w:t xml:space="preserve">B. Ruhl </w:t>
      </w:r>
      <w:r w:rsidRPr="006859AC">
        <w:rPr>
          <w:rFonts w:ascii="Times New Roman" w:hAnsi="Times New Roman" w:cs="Times New Roman"/>
          <w:sz w:val="24"/>
          <w:szCs w:val="24"/>
        </w:rPr>
        <w:t>seconded. All Board members voted aye.</w:t>
      </w:r>
    </w:p>
    <w:p w:rsidR="00F67473" w:rsidRPr="006859AC" w:rsidRDefault="00F67473" w:rsidP="00F67473">
      <w:pPr>
        <w:spacing w:after="0"/>
        <w:rPr>
          <w:rFonts w:ascii="Times New Roman" w:hAnsi="Times New Roman" w:cs="Times New Roman"/>
          <w:b/>
          <w:sz w:val="24"/>
          <w:szCs w:val="24"/>
        </w:rPr>
      </w:pPr>
    </w:p>
    <w:p w:rsidR="00F67473" w:rsidRPr="006859AC" w:rsidRDefault="00F67473" w:rsidP="00F67473">
      <w:pPr>
        <w:spacing w:after="0"/>
        <w:rPr>
          <w:rFonts w:ascii="Times New Roman" w:hAnsi="Times New Roman" w:cs="Times New Roman"/>
          <w:sz w:val="24"/>
          <w:szCs w:val="24"/>
        </w:rPr>
      </w:pPr>
      <w:r w:rsidRPr="006859AC">
        <w:rPr>
          <w:rFonts w:ascii="Times New Roman" w:hAnsi="Times New Roman" w:cs="Times New Roman"/>
          <w:b/>
          <w:sz w:val="24"/>
          <w:szCs w:val="24"/>
        </w:rPr>
        <w:t xml:space="preserve">Approval of the </w:t>
      </w:r>
      <w:r w:rsidR="00FB574A" w:rsidRPr="006859AC">
        <w:rPr>
          <w:rFonts w:ascii="Times New Roman" w:hAnsi="Times New Roman" w:cs="Times New Roman"/>
          <w:b/>
          <w:sz w:val="24"/>
          <w:szCs w:val="24"/>
        </w:rPr>
        <w:t xml:space="preserve">November 6, </w:t>
      </w:r>
      <w:r w:rsidRPr="006859AC">
        <w:rPr>
          <w:rFonts w:ascii="Times New Roman" w:hAnsi="Times New Roman" w:cs="Times New Roman"/>
          <w:b/>
          <w:sz w:val="24"/>
          <w:szCs w:val="24"/>
        </w:rPr>
        <w:t xml:space="preserve">2014 Minutes: </w:t>
      </w:r>
      <w:r w:rsidR="00FB574A" w:rsidRPr="006859AC">
        <w:rPr>
          <w:rFonts w:ascii="Times New Roman" w:hAnsi="Times New Roman" w:cs="Times New Roman"/>
          <w:sz w:val="24"/>
          <w:szCs w:val="24"/>
        </w:rPr>
        <w:t xml:space="preserve">B. Ruhl </w:t>
      </w:r>
      <w:r w:rsidRPr="006859AC">
        <w:rPr>
          <w:rFonts w:ascii="Times New Roman" w:hAnsi="Times New Roman" w:cs="Times New Roman"/>
          <w:sz w:val="24"/>
          <w:szCs w:val="24"/>
        </w:rPr>
        <w:t xml:space="preserve">moved to approve the minutes. </w:t>
      </w:r>
      <w:r w:rsidR="00FB574A" w:rsidRPr="006859AC">
        <w:rPr>
          <w:rFonts w:ascii="Times New Roman" w:hAnsi="Times New Roman" w:cs="Times New Roman"/>
          <w:sz w:val="24"/>
          <w:szCs w:val="24"/>
        </w:rPr>
        <w:t xml:space="preserve">J. Bader </w:t>
      </w:r>
      <w:r w:rsidRPr="006859AC">
        <w:rPr>
          <w:rFonts w:ascii="Times New Roman" w:hAnsi="Times New Roman" w:cs="Times New Roman"/>
          <w:sz w:val="24"/>
          <w:szCs w:val="24"/>
        </w:rPr>
        <w:t>seconded. All Board members voted aye.</w:t>
      </w:r>
    </w:p>
    <w:p w:rsidR="00F67473" w:rsidRPr="006859AC" w:rsidRDefault="00F67473" w:rsidP="00F67473">
      <w:pPr>
        <w:spacing w:after="0"/>
        <w:rPr>
          <w:rFonts w:ascii="Times New Roman" w:hAnsi="Times New Roman" w:cs="Times New Roman"/>
          <w:sz w:val="24"/>
          <w:szCs w:val="24"/>
        </w:rPr>
      </w:pPr>
    </w:p>
    <w:p w:rsidR="00F67473" w:rsidRPr="006859AC" w:rsidRDefault="00F67473" w:rsidP="00F67473">
      <w:pPr>
        <w:spacing w:after="0"/>
        <w:rPr>
          <w:rFonts w:ascii="Times New Roman" w:hAnsi="Times New Roman" w:cs="Times New Roman"/>
          <w:sz w:val="24"/>
          <w:szCs w:val="24"/>
        </w:rPr>
      </w:pPr>
      <w:r w:rsidRPr="006859AC">
        <w:rPr>
          <w:rFonts w:ascii="Times New Roman" w:hAnsi="Times New Roman" w:cs="Times New Roman"/>
          <w:b/>
          <w:sz w:val="24"/>
          <w:szCs w:val="24"/>
        </w:rPr>
        <w:t xml:space="preserve">Review of Monthly Budget Report: </w:t>
      </w:r>
      <w:r w:rsidR="00FB574A" w:rsidRPr="006859AC">
        <w:rPr>
          <w:rFonts w:ascii="Times New Roman" w:hAnsi="Times New Roman" w:cs="Times New Roman"/>
          <w:sz w:val="24"/>
          <w:szCs w:val="24"/>
        </w:rPr>
        <w:t xml:space="preserve">J. Bader </w:t>
      </w:r>
      <w:r w:rsidRPr="006859AC">
        <w:rPr>
          <w:rFonts w:ascii="Times New Roman" w:hAnsi="Times New Roman" w:cs="Times New Roman"/>
          <w:sz w:val="24"/>
          <w:szCs w:val="24"/>
        </w:rPr>
        <w:t xml:space="preserve">moved to approve the monthly budget report. </w:t>
      </w:r>
      <w:r w:rsidR="00FB574A" w:rsidRPr="006859AC">
        <w:rPr>
          <w:rFonts w:ascii="Times New Roman" w:hAnsi="Times New Roman" w:cs="Times New Roman"/>
          <w:sz w:val="24"/>
          <w:szCs w:val="24"/>
        </w:rPr>
        <w:t xml:space="preserve">B. Ruhl </w:t>
      </w:r>
      <w:r w:rsidRPr="006859AC">
        <w:rPr>
          <w:rFonts w:ascii="Times New Roman" w:hAnsi="Times New Roman" w:cs="Times New Roman"/>
          <w:sz w:val="24"/>
          <w:szCs w:val="24"/>
        </w:rPr>
        <w:t>seconded. All Board members voted aye.</w:t>
      </w:r>
    </w:p>
    <w:p w:rsidR="00F67473" w:rsidRPr="006859AC" w:rsidRDefault="00F67473" w:rsidP="00F67473">
      <w:pPr>
        <w:spacing w:after="0"/>
        <w:rPr>
          <w:rFonts w:ascii="Times New Roman" w:hAnsi="Times New Roman" w:cs="Times New Roman"/>
          <w:sz w:val="24"/>
          <w:szCs w:val="24"/>
        </w:rPr>
      </w:pPr>
    </w:p>
    <w:p w:rsidR="00F67473" w:rsidRPr="006859AC" w:rsidRDefault="00F67473" w:rsidP="00F67473">
      <w:pPr>
        <w:spacing w:after="0"/>
        <w:rPr>
          <w:rFonts w:ascii="Times New Roman" w:hAnsi="Times New Roman" w:cs="Times New Roman"/>
          <w:sz w:val="24"/>
          <w:szCs w:val="24"/>
        </w:rPr>
      </w:pPr>
      <w:r w:rsidRPr="006859AC">
        <w:rPr>
          <w:rFonts w:ascii="Times New Roman" w:hAnsi="Times New Roman" w:cs="Times New Roman"/>
          <w:b/>
          <w:sz w:val="24"/>
          <w:szCs w:val="24"/>
        </w:rPr>
        <w:t>Public Participation:</w:t>
      </w:r>
      <w:r w:rsidRPr="006859AC">
        <w:rPr>
          <w:rFonts w:ascii="Times New Roman" w:hAnsi="Times New Roman" w:cs="Times New Roman"/>
          <w:sz w:val="24"/>
          <w:szCs w:val="24"/>
        </w:rPr>
        <w:t xml:space="preserve"> </w:t>
      </w:r>
      <w:r w:rsidR="00FB574A" w:rsidRPr="006859AC">
        <w:rPr>
          <w:rFonts w:ascii="Times New Roman" w:hAnsi="Times New Roman" w:cs="Times New Roman"/>
          <w:sz w:val="24"/>
          <w:szCs w:val="24"/>
        </w:rPr>
        <w:t>None.</w:t>
      </w:r>
    </w:p>
    <w:p w:rsidR="00FB574A" w:rsidRPr="006859AC" w:rsidRDefault="00FB574A" w:rsidP="00F67473">
      <w:pPr>
        <w:spacing w:after="0"/>
        <w:rPr>
          <w:rFonts w:ascii="Times New Roman" w:hAnsi="Times New Roman" w:cs="Times New Roman"/>
          <w:sz w:val="24"/>
          <w:szCs w:val="24"/>
        </w:rPr>
      </w:pPr>
    </w:p>
    <w:p w:rsidR="005403C3" w:rsidRPr="006859AC" w:rsidRDefault="00FB574A" w:rsidP="00F67473">
      <w:pPr>
        <w:spacing w:after="0"/>
        <w:rPr>
          <w:rFonts w:ascii="Times New Roman" w:hAnsi="Times New Roman" w:cs="Times New Roman"/>
          <w:sz w:val="24"/>
          <w:szCs w:val="24"/>
        </w:rPr>
      </w:pPr>
      <w:r w:rsidRPr="006859AC">
        <w:rPr>
          <w:rFonts w:ascii="Times New Roman" w:hAnsi="Times New Roman" w:cs="Times New Roman"/>
          <w:b/>
          <w:sz w:val="24"/>
          <w:szCs w:val="24"/>
        </w:rPr>
        <w:t xml:space="preserve">Park Updates:  </w:t>
      </w:r>
      <w:r w:rsidRPr="006859AC">
        <w:rPr>
          <w:rFonts w:ascii="Times New Roman" w:hAnsi="Times New Roman" w:cs="Times New Roman"/>
          <w:sz w:val="24"/>
          <w:szCs w:val="24"/>
        </w:rPr>
        <w:t xml:space="preserve">The proposed </w:t>
      </w:r>
      <w:proofErr w:type="spellStart"/>
      <w:r w:rsidRPr="006859AC">
        <w:rPr>
          <w:rFonts w:ascii="Times New Roman" w:hAnsi="Times New Roman" w:cs="Times New Roman"/>
          <w:sz w:val="24"/>
          <w:szCs w:val="24"/>
        </w:rPr>
        <w:t>Hyatts</w:t>
      </w:r>
      <w:proofErr w:type="spellEnd"/>
      <w:r w:rsidRPr="006859AC">
        <w:rPr>
          <w:rFonts w:ascii="Times New Roman" w:hAnsi="Times New Roman" w:cs="Times New Roman"/>
          <w:sz w:val="24"/>
          <w:szCs w:val="24"/>
        </w:rPr>
        <w:t xml:space="preserve"> Road entrance and parking lot</w:t>
      </w:r>
      <w:r w:rsidR="001643DB" w:rsidRPr="006859AC">
        <w:rPr>
          <w:rFonts w:ascii="Times New Roman" w:hAnsi="Times New Roman" w:cs="Times New Roman"/>
          <w:sz w:val="24"/>
          <w:szCs w:val="24"/>
        </w:rPr>
        <w:t xml:space="preserve"> at</w:t>
      </w:r>
      <w:r w:rsidRPr="006859AC">
        <w:rPr>
          <w:rFonts w:ascii="Times New Roman" w:hAnsi="Times New Roman" w:cs="Times New Roman"/>
          <w:sz w:val="24"/>
          <w:szCs w:val="24"/>
        </w:rPr>
        <w:t xml:space="preserve"> Shale Hollow Preserve will be placed on indefinite hold do to the </w:t>
      </w:r>
      <w:r w:rsidR="001643DB" w:rsidRPr="006859AC">
        <w:rPr>
          <w:rFonts w:ascii="Times New Roman" w:hAnsi="Times New Roman" w:cs="Times New Roman"/>
          <w:sz w:val="24"/>
          <w:szCs w:val="24"/>
        </w:rPr>
        <w:t xml:space="preserve">financially prohibitive </w:t>
      </w:r>
      <w:r w:rsidRPr="006859AC">
        <w:rPr>
          <w:rFonts w:ascii="Times New Roman" w:hAnsi="Times New Roman" w:cs="Times New Roman"/>
          <w:sz w:val="24"/>
          <w:szCs w:val="24"/>
        </w:rPr>
        <w:t xml:space="preserve">requirement for the </w:t>
      </w:r>
      <w:r w:rsidR="001643DB" w:rsidRPr="006859AC">
        <w:rPr>
          <w:rFonts w:ascii="Times New Roman" w:hAnsi="Times New Roman" w:cs="Times New Roman"/>
          <w:sz w:val="24"/>
          <w:szCs w:val="24"/>
        </w:rPr>
        <w:t xml:space="preserve">Park </w:t>
      </w:r>
      <w:r w:rsidRPr="006859AC">
        <w:rPr>
          <w:rFonts w:ascii="Times New Roman" w:hAnsi="Times New Roman" w:cs="Times New Roman"/>
          <w:sz w:val="24"/>
          <w:szCs w:val="24"/>
        </w:rPr>
        <w:t xml:space="preserve">District to provide a left turn lane from </w:t>
      </w:r>
      <w:proofErr w:type="spellStart"/>
      <w:r w:rsidRPr="006859AC">
        <w:rPr>
          <w:rFonts w:ascii="Times New Roman" w:hAnsi="Times New Roman" w:cs="Times New Roman"/>
          <w:sz w:val="24"/>
          <w:szCs w:val="24"/>
        </w:rPr>
        <w:t>Hyatts</w:t>
      </w:r>
      <w:proofErr w:type="spellEnd"/>
      <w:r w:rsidRPr="006859AC">
        <w:rPr>
          <w:rFonts w:ascii="Times New Roman" w:hAnsi="Times New Roman" w:cs="Times New Roman"/>
          <w:sz w:val="24"/>
          <w:szCs w:val="24"/>
        </w:rPr>
        <w:t xml:space="preserve"> onto Route 23</w:t>
      </w:r>
      <w:r w:rsidR="001643DB" w:rsidRPr="006859AC">
        <w:rPr>
          <w:rFonts w:ascii="Times New Roman" w:hAnsi="Times New Roman" w:cs="Times New Roman"/>
          <w:sz w:val="24"/>
          <w:szCs w:val="24"/>
        </w:rPr>
        <w:t xml:space="preserve"> in conjunction with the new entrance</w:t>
      </w:r>
      <w:r w:rsidRPr="006859AC">
        <w:rPr>
          <w:rFonts w:ascii="Times New Roman" w:hAnsi="Times New Roman" w:cs="Times New Roman"/>
          <w:sz w:val="24"/>
          <w:szCs w:val="24"/>
        </w:rPr>
        <w:t xml:space="preserve">. </w:t>
      </w:r>
      <w:r w:rsidR="001643DB" w:rsidRPr="006859AC">
        <w:rPr>
          <w:rFonts w:ascii="Times New Roman" w:hAnsi="Times New Roman" w:cs="Times New Roman"/>
          <w:sz w:val="24"/>
          <w:szCs w:val="24"/>
        </w:rPr>
        <w:t xml:space="preserve">The Park District will pursue a pedestrian access at this location.  The developer of Olentangy Crossing has requested a 15 foot easement across the Park’s frontage along </w:t>
      </w:r>
      <w:proofErr w:type="spellStart"/>
      <w:r w:rsidR="001643DB" w:rsidRPr="006859AC">
        <w:rPr>
          <w:rFonts w:ascii="Times New Roman" w:hAnsi="Times New Roman" w:cs="Times New Roman"/>
          <w:sz w:val="24"/>
          <w:szCs w:val="24"/>
        </w:rPr>
        <w:t>Hyatts</w:t>
      </w:r>
      <w:proofErr w:type="spellEnd"/>
      <w:r w:rsidR="001643DB" w:rsidRPr="006859AC">
        <w:rPr>
          <w:rFonts w:ascii="Times New Roman" w:hAnsi="Times New Roman" w:cs="Times New Roman"/>
          <w:sz w:val="24"/>
          <w:szCs w:val="24"/>
        </w:rPr>
        <w:t xml:space="preserve"> Road</w:t>
      </w:r>
      <w:r w:rsidR="005403C3" w:rsidRPr="006859AC">
        <w:rPr>
          <w:rFonts w:ascii="Times New Roman" w:hAnsi="Times New Roman" w:cs="Times New Roman"/>
          <w:sz w:val="24"/>
          <w:szCs w:val="24"/>
        </w:rPr>
        <w:t xml:space="preserve"> to accommodate their required turn lane and rework of the drainage swale associated with the road widening.  The developer will place a culvert at a location of our choosing to allow maintenance and emergency access to this area.</w:t>
      </w:r>
    </w:p>
    <w:p w:rsidR="005403C3" w:rsidRPr="006859AC" w:rsidRDefault="005403C3" w:rsidP="00F67473">
      <w:pPr>
        <w:spacing w:after="0"/>
        <w:rPr>
          <w:rFonts w:ascii="Times New Roman" w:hAnsi="Times New Roman" w:cs="Times New Roman"/>
          <w:sz w:val="24"/>
          <w:szCs w:val="24"/>
        </w:rPr>
      </w:pPr>
    </w:p>
    <w:p w:rsidR="00FB574A" w:rsidRPr="006859AC" w:rsidRDefault="005403C3" w:rsidP="00F67473">
      <w:pPr>
        <w:spacing w:after="0"/>
        <w:rPr>
          <w:rFonts w:ascii="Times New Roman" w:hAnsi="Times New Roman" w:cs="Times New Roman"/>
          <w:sz w:val="24"/>
          <w:szCs w:val="24"/>
        </w:rPr>
      </w:pPr>
      <w:r w:rsidRPr="006859AC">
        <w:rPr>
          <w:rFonts w:ascii="Times New Roman" w:hAnsi="Times New Roman" w:cs="Times New Roman"/>
          <w:sz w:val="24"/>
          <w:szCs w:val="24"/>
        </w:rPr>
        <w:t xml:space="preserve">Columbus City Schools have approached the Park District with a proposal to partner on programming their 50 acre site north of Galena.  The District would be able to hold public </w:t>
      </w:r>
      <w:r w:rsidRPr="006859AC">
        <w:rPr>
          <w:rFonts w:ascii="Times New Roman" w:hAnsi="Times New Roman" w:cs="Times New Roman"/>
          <w:sz w:val="24"/>
          <w:szCs w:val="24"/>
        </w:rPr>
        <w:lastRenderedPageBreak/>
        <w:t>programs, educational programs for schools in Delaware County and partner with Columbus City Schools on educational programs for their students. We will continue to explore this opportunity.</w:t>
      </w:r>
    </w:p>
    <w:p w:rsidR="005403C3" w:rsidRPr="006859AC" w:rsidRDefault="005403C3" w:rsidP="00F67473">
      <w:pPr>
        <w:spacing w:after="0"/>
        <w:rPr>
          <w:rFonts w:ascii="Times New Roman" w:hAnsi="Times New Roman" w:cs="Times New Roman"/>
          <w:sz w:val="24"/>
          <w:szCs w:val="24"/>
        </w:rPr>
      </w:pPr>
    </w:p>
    <w:p w:rsidR="00355182" w:rsidRPr="006859AC" w:rsidRDefault="005403C3" w:rsidP="00F67473">
      <w:pPr>
        <w:spacing w:after="0"/>
        <w:rPr>
          <w:rFonts w:ascii="Times New Roman" w:hAnsi="Times New Roman" w:cs="Times New Roman"/>
          <w:b/>
          <w:sz w:val="24"/>
          <w:szCs w:val="24"/>
        </w:rPr>
      </w:pPr>
      <w:r w:rsidRPr="006859AC">
        <w:rPr>
          <w:rFonts w:ascii="Times New Roman" w:hAnsi="Times New Roman" w:cs="Times New Roman"/>
          <w:sz w:val="24"/>
          <w:szCs w:val="24"/>
        </w:rPr>
        <w:t>We received a report re: the District’s funds at the Delaware Community Foundation.  The Amy Clark/ Bader Bird Sanctuary Fund has a balance of $ 1,833.28 and the Preservation parks of Delaware County Foundation has a balance of $ 8,099.79.</w:t>
      </w:r>
    </w:p>
    <w:p w:rsidR="00355182" w:rsidRPr="006859AC" w:rsidRDefault="00355182" w:rsidP="00F67473">
      <w:pPr>
        <w:spacing w:after="0"/>
        <w:rPr>
          <w:rFonts w:ascii="Times New Roman" w:hAnsi="Times New Roman" w:cs="Times New Roman"/>
          <w:sz w:val="24"/>
          <w:szCs w:val="24"/>
        </w:rPr>
      </w:pPr>
    </w:p>
    <w:p w:rsidR="00F67473" w:rsidRPr="006859AC" w:rsidRDefault="00F67473" w:rsidP="00F67473">
      <w:pPr>
        <w:spacing w:after="0"/>
        <w:rPr>
          <w:rFonts w:ascii="Times New Roman" w:hAnsi="Times New Roman" w:cs="Times New Roman"/>
          <w:b/>
          <w:sz w:val="24"/>
          <w:szCs w:val="24"/>
        </w:rPr>
      </w:pPr>
      <w:r w:rsidRPr="006859AC">
        <w:rPr>
          <w:rFonts w:ascii="Times New Roman" w:hAnsi="Times New Roman" w:cs="Times New Roman"/>
          <w:b/>
          <w:sz w:val="24"/>
          <w:szCs w:val="24"/>
        </w:rPr>
        <w:t xml:space="preserve">New Business: </w:t>
      </w:r>
    </w:p>
    <w:p w:rsidR="00355182" w:rsidRPr="006859AC" w:rsidRDefault="00355182" w:rsidP="00F67473">
      <w:pPr>
        <w:spacing w:after="0"/>
        <w:rPr>
          <w:rFonts w:ascii="Times New Roman" w:hAnsi="Times New Roman" w:cs="Times New Roman"/>
          <w:b/>
          <w:sz w:val="24"/>
          <w:szCs w:val="24"/>
        </w:rPr>
      </w:pPr>
    </w:p>
    <w:p w:rsidR="00355182" w:rsidRPr="006859AC" w:rsidRDefault="00355182" w:rsidP="00355182">
      <w:pPr>
        <w:pStyle w:val="ListParagraph"/>
        <w:numPr>
          <w:ilvl w:val="0"/>
          <w:numId w:val="4"/>
        </w:numPr>
        <w:rPr>
          <w:rFonts w:ascii="Times New Roman" w:hAnsi="Times New Roman" w:cs="Times New Roman"/>
          <w:sz w:val="24"/>
          <w:szCs w:val="24"/>
        </w:rPr>
      </w:pPr>
      <w:r w:rsidRPr="006859AC">
        <w:rPr>
          <w:rFonts w:ascii="Times New Roman" w:hAnsi="Times New Roman" w:cs="Times New Roman"/>
          <w:sz w:val="24"/>
          <w:szCs w:val="24"/>
        </w:rPr>
        <w:t>Meredith Trail parking resolution:  Resolution 2014-305</w:t>
      </w:r>
    </w:p>
    <w:p w:rsidR="00355182" w:rsidRPr="006859AC" w:rsidRDefault="00355182" w:rsidP="0043538A">
      <w:pPr>
        <w:rPr>
          <w:rFonts w:ascii="Times New Roman" w:hAnsi="Times New Roman" w:cs="Times New Roman"/>
          <w:sz w:val="24"/>
          <w:szCs w:val="24"/>
        </w:rPr>
      </w:pPr>
      <w:r w:rsidRPr="006859AC">
        <w:rPr>
          <w:rFonts w:ascii="Times New Roman" w:hAnsi="Times New Roman" w:cs="Times New Roman"/>
          <w:sz w:val="24"/>
          <w:szCs w:val="24"/>
        </w:rPr>
        <w:t>WHEREAS, Preservation Parks of Delaware County will construct a 1.6 mile section of the Ohio to Erie bike trail from Meredith State Road to North County Line Road in 2015, and</w:t>
      </w:r>
    </w:p>
    <w:p w:rsidR="00355182" w:rsidRPr="006859AC" w:rsidRDefault="00355182" w:rsidP="0043538A">
      <w:pPr>
        <w:rPr>
          <w:rFonts w:ascii="Times New Roman" w:hAnsi="Times New Roman" w:cs="Times New Roman"/>
          <w:sz w:val="24"/>
          <w:szCs w:val="24"/>
        </w:rPr>
      </w:pPr>
      <w:r w:rsidRPr="006859AC">
        <w:rPr>
          <w:rFonts w:ascii="Times New Roman" w:hAnsi="Times New Roman" w:cs="Times New Roman"/>
          <w:sz w:val="24"/>
          <w:szCs w:val="24"/>
        </w:rPr>
        <w:t>WHEREAS, it has been determined that a parking lot will not be constructed at the junction of the railroad right-of-way and North County Line Road,</w:t>
      </w:r>
    </w:p>
    <w:p w:rsidR="00355182" w:rsidRPr="006859AC" w:rsidRDefault="00355182" w:rsidP="0043538A">
      <w:pPr>
        <w:rPr>
          <w:rFonts w:ascii="Times New Roman" w:hAnsi="Times New Roman" w:cs="Times New Roman"/>
          <w:sz w:val="24"/>
          <w:szCs w:val="24"/>
        </w:rPr>
      </w:pPr>
      <w:r w:rsidRPr="006859AC">
        <w:rPr>
          <w:rFonts w:ascii="Times New Roman" w:hAnsi="Times New Roman" w:cs="Times New Roman"/>
          <w:sz w:val="24"/>
          <w:szCs w:val="24"/>
        </w:rPr>
        <w:t>THEREFORE, BE IT RESOLVED, by the Board of Park Commissioners of the Preservation Park District of Delaware County, Ohio, that the construction plans for the Meredith State Road to North County Line Road will not incorporate a parking lot at the junction of the railroad right-of-way and North County Line Road.</w:t>
      </w:r>
    </w:p>
    <w:p w:rsidR="00355182" w:rsidRPr="006859AC" w:rsidRDefault="00355182" w:rsidP="00355182">
      <w:pPr>
        <w:spacing w:line="360" w:lineRule="auto"/>
        <w:rPr>
          <w:rFonts w:ascii="Times New Roman" w:hAnsi="Times New Roman" w:cs="Times New Roman"/>
          <w:sz w:val="24"/>
          <w:szCs w:val="24"/>
        </w:rPr>
      </w:pPr>
      <w:r w:rsidRPr="006859AC">
        <w:rPr>
          <w:rFonts w:ascii="Times New Roman" w:hAnsi="Times New Roman" w:cs="Times New Roman"/>
          <w:sz w:val="24"/>
          <w:szCs w:val="24"/>
        </w:rPr>
        <w:t>B. Ruhl moved and J. Bader seconded the resolution, all board members voted aye.</w:t>
      </w:r>
    </w:p>
    <w:p w:rsidR="00A6181A" w:rsidRPr="006859AC" w:rsidRDefault="00355182" w:rsidP="0043538A">
      <w:pPr>
        <w:rPr>
          <w:rFonts w:ascii="Times New Roman" w:hAnsi="Times New Roman" w:cs="Times New Roman"/>
          <w:sz w:val="24"/>
          <w:szCs w:val="24"/>
        </w:rPr>
      </w:pPr>
      <w:r w:rsidRPr="006859AC">
        <w:rPr>
          <w:rFonts w:ascii="Times New Roman" w:hAnsi="Times New Roman" w:cs="Times New Roman"/>
          <w:sz w:val="24"/>
          <w:szCs w:val="24"/>
        </w:rPr>
        <w:t xml:space="preserve">      </w:t>
      </w:r>
      <w:r w:rsidRPr="006859AC">
        <w:rPr>
          <w:rFonts w:ascii="Times New Roman" w:hAnsi="Times New Roman" w:cs="Times New Roman"/>
          <w:b/>
          <w:sz w:val="24"/>
          <w:szCs w:val="24"/>
        </w:rPr>
        <w:t>2.</w:t>
      </w:r>
      <w:r w:rsidRPr="006859AC">
        <w:rPr>
          <w:rFonts w:ascii="Times New Roman" w:hAnsi="Times New Roman" w:cs="Times New Roman"/>
          <w:sz w:val="24"/>
          <w:szCs w:val="24"/>
        </w:rPr>
        <w:t xml:space="preserve"> </w:t>
      </w:r>
      <w:r w:rsidR="00303763" w:rsidRPr="006859AC">
        <w:rPr>
          <w:rFonts w:ascii="Times New Roman" w:hAnsi="Times New Roman" w:cs="Times New Roman"/>
          <w:sz w:val="24"/>
          <w:szCs w:val="24"/>
        </w:rPr>
        <w:t xml:space="preserve">  </w:t>
      </w:r>
      <w:r w:rsidRPr="006859AC">
        <w:rPr>
          <w:rFonts w:ascii="Times New Roman" w:hAnsi="Times New Roman" w:cs="Times New Roman"/>
          <w:sz w:val="24"/>
          <w:szCs w:val="24"/>
        </w:rPr>
        <w:t xml:space="preserve">Amend resolution numbers: </w:t>
      </w:r>
      <w:r w:rsidR="00A6181A" w:rsidRPr="006859AC">
        <w:rPr>
          <w:rFonts w:ascii="Times New Roman" w:hAnsi="Times New Roman" w:cs="Times New Roman"/>
          <w:sz w:val="24"/>
          <w:szCs w:val="24"/>
        </w:rPr>
        <w:t>During a review of the resolution book a discrepancy in the resolution numbers was discovered.  Resolution number 2014-302 which was passed on September 12</w:t>
      </w:r>
      <w:r w:rsidR="00A6181A" w:rsidRPr="006859AC">
        <w:rPr>
          <w:rFonts w:ascii="Times New Roman" w:hAnsi="Times New Roman" w:cs="Times New Roman"/>
          <w:sz w:val="24"/>
          <w:szCs w:val="24"/>
          <w:vertAlign w:val="superscript"/>
        </w:rPr>
        <w:t>th</w:t>
      </w:r>
      <w:r w:rsidR="00A6181A" w:rsidRPr="006859AC">
        <w:rPr>
          <w:rFonts w:ascii="Times New Roman" w:hAnsi="Times New Roman" w:cs="Times New Roman"/>
          <w:sz w:val="24"/>
          <w:szCs w:val="24"/>
        </w:rPr>
        <w:t xml:space="preserve"> 2014 should have been designated as 2014-301.  Subsequently resolution 2014-303 which passed on October 2, 2014 should have been designated 2014-302.</w:t>
      </w:r>
    </w:p>
    <w:p w:rsidR="00F67473" w:rsidRPr="006859AC" w:rsidRDefault="002A77BF" w:rsidP="0043538A">
      <w:pPr>
        <w:rPr>
          <w:rFonts w:ascii="Times New Roman" w:hAnsi="Times New Roman" w:cs="Times New Roman"/>
          <w:sz w:val="24"/>
          <w:szCs w:val="24"/>
        </w:rPr>
      </w:pPr>
      <w:r w:rsidRPr="006859AC">
        <w:rPr>
          <w:rFonts w:ascii="Times New Roman" w:hAnsi="Times New Roman" w:cs="Times New Roman"/>
          <w:sz w:val="24"/>
          <w:szCs w:val="24"/>
        </w:rPr>
        <w:t>J. Bader moved and B. Ruhl seconded the moti</w:t>
      </w:r>
      <w:r w:rsidR="005D2146" w:rsidRPr="006859AC">
        <w:rPr>
          <w:rFonts w:ascii="Times New Roman" w:hAnsi="Times New Roman" w:cs="Times New Roman"/>
          <w:sz w:val="24"/>
          <w:szCs w:val="24"/>
        </w:rPr>
        <w:t>on, all board members voted aye.</w:t>
      </w:r>
    </w:p>
    <w:p w:rsidR="00F67473" w:rsidRPr="006859AC" w:rsidRDefault="00F67473" w:rsidP="00F67473">
      <w:pPr>
        <w:spacing w:after="0"/>
        <w:rPr>
          <w:rFonts w:ascii="Times New Roman" w:hAnsi="Times New Roman" w:cs="Times New Roman"/>
          <w:b/>
          <w:sz w:val="24"/>
          <w:szCs w:val="24"/>
        </w:rPr>
      </w:pPr>
      <w:r w:rsidRPr="006859AC">
        <w:rPr>
          <w:rFonts w:ascii="Times New Roman" w:hAnsi="Times New Roman" w:cs="Times New Roman"/>
          <w:b/>
          <w:sz w:val="24"/>
          <w:szCs w:val="24"/>
        </w:rPr>
        <w:t>Department Reports:</w:t>
      </w:r>
    </w:p>
    <w:p w:rsidR="00DC320D" w:rsidRPr="006859AC" w:rsidRDefault="00F67473" w:rsidP="00B551B4">
      <w:pPr>
        <w:spacing w:after="0"/>
        <w:ind w:firstLine="720"/>
        <w:rPr>
          <w:rFonts w:ascii="Times New Roman" w:hAnsi="Times New Roman" w:cs="Times New Roman"/>
          <w:sz w:val="24"/>
          <w:szCs w:val="24"/>
        </w:rPr>
      </w:pPr>
      <w:r w:rsidRPr="006859AC">
        <w:rPr>
          <w:rFonts w:ascii="Times New Roman" w:hAnsi="Times New Roman" w:cs="Times New Roman"/>
          <w:sz w:val="24"/>
          <w:szCs w:val="24"/>
        </w:rPr>
        <w:t xml:space="preserve">Department reports were presented and all questions were answered satisfactorily. </w:t>
      </w:r>
    </w:p>
    <w:p w:rsidR="00F67473" w:rsidRPr="006859AC" w:rsidRDefault="00F67473" w:rsidP="00F67473">
      <w:pPr>
        <w:spacing w:after="0"/>
        <w:rPr>
          <w:rFonts w:ascii="Times New Roman" w:hAnsi="Times New Roman" w:cs="Times New Roman"/>
          <w:sz w:val="24"/>
          <w:szCs w:val="24"/>
        </w:rPr>
      </w:pPr>
    </w:p>
    <w:p w:rsidR="00F67473" w:rsidRPr="006859AC" w:rsidRDefault="00F67473" w:rsidP="00F67473">
      <w:pPr>
        <w:spacing w:after="0"/>
        <w:rPr>
          <w:rFonts w:ascii="Times New Roman" w:hAnsi="Times New Roman" w:cs="Times New Roman"/>
          <w:sz w:val="24"/>
          <w:szCs w:val="24"/>
        </w:rPr>
      </w:pPr>
      <w:r w:rsidRPr="006859AC">
        <w:rPr>
          <w:rFonts w:ascii="Times New Roman" w:hAnsi="Times New Roman" w:cs="Times New Roman"/>
          <w:b/>
          <w:sz w:val="24"/>
          <w:szCs w:val="24"/>
        </w:rPr>
        <w:t>Old Business:</w:t>
      </w:r>
      <w:r w:rsidRPr="006859AC">
        <w:rPr>
          <w:rFonts w:ascii="Times New Roman" w:hAnsi="Times New Roman" w:cs="Times New Roman"/>
          <w:sz w:val="24"/>
          <w:szCs w:val="24"/>
        </w:rPr>
        <w:t xml:space="preserve"> </w:t>
      </w:r>
    </w:p>
    <w:p w:rsidR="00DC320D" w:rsidRPr="006859AC" w:rsidRDefault="00DC320D" w:rsidP="00F67473">
      <w:pPr>
        <w:spacing w:after="0"/>
        <w:rPr>
          <w:rFonts w:ascii="Times New Roman" w:hAnsi="Times New Roman" w:cs="Times New Roman"/>
          <w:sz w:val="24"/>
          <w:szCs w:val="24"/>
        </w:rPr>
      </w:pPr>
    </w:p>
    <w:p w:rsidR="00DC320D" w:rsidRPr="006859AC" w:rsidRDefault="00DC320D" w:rsidP="00852BF5">
      <w:pPr>
        <w:pStyle w:val="ListParagraph"/>
        <w:numPr>
          <w:ilvl w:val="0"/>
          <w:numId w:val="6"/>
        </w:numPr>
        <w:spacing w:line="240" w:lineRule="auto"/>
        <w:rPr>
          <w:rFonts w:ascii="Times New Roman" w:hAnsi="Times New Roman" w:cs="Times New Roman"/>
          <w:sz w:val="24"/>
          <w:szCs w:val="24"/>
        </w:rPr>
      </w:pPr>
      <w:r w:rsidRPr="006859AC">
        <w:rPr>
          <w:rFonts w:ascii="Times New Roman" w:hAnsi="Times New Roman" w:cs="Times New Roman"/>
          <w:sz w:val="24"/>
          <w:szCs w:val="24"/>
        </w:rPr>
        <w:t>2015 Budget Resolution:  The preliminary budget resolution will allow the Park District to begin 2015 with operating funds in place.  We anticipate receiving the County Auditor’s final cash balance report by the end of the month and will be able to present a revised budget appropriation resolution by the February 2015 board meeting.</w:t>
      </w:r>
    </w:p>
    <w:p w:rsidR="00B551B4" w:rsidRPr="006859AC" w:rsidRDefault="00B551B4" w:rsidP="00B551B4">
      <w:pPr>
        <w:spacing w:after="0" w:line="240" w:lineRule="auto"/>
        <w:rPr>
          <w:rFonts w:ascii="Times New Roman" w:hAnsi="Times New Roman" w:cs="Times New Roman"/>
          <w:sz w:val="24"/>
          <w:szCs w:val="24"/>
        </w:rPr>
      </w:pPr>
    </w:p>
    <w:p w:rsidR="00B551B4" w:rsidRPr="006859AC" w:rsidRDefault="00B551B4" w:rsidP="00B551B4">
      <w:pPr>
        <w:tabs>
          <w:tab w:val="left" w:pos="9270"/>
        </w:tabs>
        <w:spacing w:after="0" w:line="240" w:lineRule="auto"/>
        <w:ind w:left="360" w:right="1080"/>
        <w:rPr>
          <w:rFonts w:ascii="Times New Roman" w:hAnsi="Times New Roman" w:cs="Times New Roman"/>
          <w:b/>
          <w:sz w:val="24"/>
          <w:szCs w:val="24"/>
        </w:rPr>
      </w:pPr>
      <w:r w:rsidRPr="006859AC">
        <w:rPr>
          <w:rFonts w:ascii="Times New Roman" w:hAnsi="Times New Roman" w:cs="Times New Roman"/>
          <w:b/>
          <w:sz w:val="24"/>
          <w:szCs w:val="24"/>
        </w:rPr>
        <w:t>Resolution # 2014-306</w:t>
      </w:r>
    </w:p>
    <w:p w:rsidR="00B551B4" w:rsidRPr="006859AC" w:rsidRDefault="00B551B4" w:rsidP="00B551B4">
      <w:pPr>
        <w:tabs>
          <w:tab w:val="left" w:pos="9270"/>
        </w:tabs>
        <w:spacing w:after="0" w:line="240" w:lineRule="auto"/>
        <w:ind w:right="1080"/>
        <w:jc w:val="center"/>
        <w:rPr>
          <w:rFonts w:ascii="Times New Roman" w:hAnsi="Times New Roman" w:cs="Times New Roman"/>
          <w:b/>
          <w:sz w:val="24"/>
          <w:szCs w:val="24"/>
        </w:rPr>
      </w:pPr>
      <w:r w:rsidRPr="006859AC">
        <w:rPr>
          <w:rFonts w:ascii="Times New Roman" w:hAnsi="Times New Roman" w:cs="Times New Roman"/>
          <w:b/>
          <w:sz w:val="24"/>
          <w:szCs w:val="24"/>
        </w:rPr>
        <w:lastRenderedPageBreak/>
        <w:t>2015 APPROPRIATIONS</w:t>
      </w:r>
    </w:p>
    <w:p w:rsidR="00B551B4" w:rsidRPr="006859AC" w:rsidRDefault="00B551B4" w:rsidP="00F372A3">
      <w:pPr>
        <w:pBdr>
          <w:top w:val="single" w:sz="12" w:space="1" w:color="auto"/>
          <w:bottom w:val="single" w:sz="12" w:space="1" w:color="auto"/>
        </w:pBdr>
        <w:tabs>
          <w:tab w:val="right" w:pos="8640"/>
          <w:tab w:val="left" w:pos="9270"/>
        </w:tabs>
        <w:spacing w:after="0" w:line="240" w:lineRule="auto"/>
        <w:ind w:left="360" w:right="720"/>
        <w:rPr>
          <w:rFonts w:ascii="Times New Roman" w:hAnsi="Times New Roman" w:cs="Times New Roman"/>
          <w:b/>
          <w:sz w:val="24"/>
          <w:szCs w:val="24"/>
        </w:rPr>
      </w:pPr>
      <w:r w:rsidRPr="006859AC">
        <w:rPr>
          <w:rFonts w:ascii="Times New Roman" w:hAnsi="Times New Roman" w:cs="Times New Roman"/>
          <w:b/>
          <w:sz w:val="24"/>
          <w:szCs w:val="24"/>
        </w:rPr>
        <w:t>General Fund</w:t>
      </w:r>
      <w:r w:rsidRPr="006859AC">
        <w:rPr>
          <w:rFonts w:ascii="Times New Roman" w:hAnsi="Times New Roman" w:cs="Times New Roman"/>
          <w:b/>
          <w:sz w:val="24"/>
          <w:szCs w:val="24"/>
        </w:rPr>
        <w:tab/>
      </w:r>
      <w:r w:rsidRPr="006859AC">
        <w:rPr>
          <w:rFonts w:ascii="Times New Roman" w:hAnsi="Times New Roman" w:cs="Times New Roman"/>
          <w:sz w:val="24"/>
          <w:szCs w:val="24"/>
        </w:rPr>
        <w:t>Org Key 72392901</w:t>
      </w:r>
    </w:p>
    <w:p w:rsidR="00B551B4" w:rsidRPr="006859AC" w:rsidRDefault="00B551B4" w:rsidP="00B551B4">
      <w:pPr>
        <w:tabs>
          <w:tab w:val="left" w:pos="1350"/>
          <w:tab w:val="left" w:pos="1800"/>
          <w:tab w:val="right" w:leader="dot" w:pos="7200"/>
          <w:tab w:val="left" w:leader="dot" w:pos="9270"/>
        </w:tabs>
        <w:spacing w:after="0" w:line="240" w:lineRule="auto"/>
        <w:ind w:left="360" w:right="1886"/>
        <w:rPr>
          <w:rFonts w:ascii="Times New Roman" w:hAnsi="Times New Roman" w:cs="Times New Roman"/>
          <w:sz w:val="24"/>
          <w:szCs w:val="24"/>
        </w:rPr>
      </w:pPr>
    </w:p>
    <w:p w:rsidR="00B551B4" w:rsidRPr="006859AC" w:rsidRDefault="00B551B4" w:rsidP="00F372A3">
      <w:pPr>
        <w:tabs>
          <w:tab w:val="left" w:pos="1350"/>
          <w:tab w:val="left" w:pos="1800"/>
          <w:tab w:val="right" w:leader="dot" w:pos="8640"/>
          <w:tab w:val="left" w:leader="dot" w:pos="9270"/>
        </w:tabs>
        <w:spacing w:after="0" w:line="240" w:lineRule="auto"/>
        <w:ind w:left="360" w:right="720"/>
        <w:rPr>
          <w:rFonts w:ascii="Times New Roman" w:hAnsi="Times New Roman" w:cs="Times New Roman"/>
          <w:sz w:val="24"/>
          <w:szCs w:val="24"/>
        </w:rPr>
      </w:pPr>
      <w:r w:rsidRPr="006859AC">
        <w:rPr>
          <w:rFonts w:ascii="Times New Roman" w:hAnsi="Times New Roman" w:cs="Times New Roman"/>
          <w:sz w:val="24"/>
          <w:szCs w:val="24"/>
        </w:rPr>
        <w:t>Revenue</w:t>
      </w:r>
      <w:r w:rsidRPr="006859AC">
        <w:rPr>
          <w:rFonts w:ascii="Times New Roman" w:hAnsi="Times New Roman" w:cs="Times New Roman"/>
          <w:sz w:val="24"/>
          <w:szCs w:val="24"/>
        </w:rPr>
        <w:tab/>
        <w:t>410</w:t>
      </w:r>
      <w:r w:rsidRPr="006859AC">
        <w:rPr>
          <w:rFonts w:ascii="Times New Roman" w:hAnsi="Times New Roman" w:cs="Times New Roman"/>
          <w:sz w:val="24"/>
          <w:szCs w:val="24"/>
        </w:rPr>
        <w:tab/>
        <w:t>Property Tax Levy</w:t>
      </w:r>
      <w:r w:rsidRPr="006859AC">
        <w:rPr>
          <w:rFonts w:ascii="Times New Roman" w:hAnsi="Times New Roman" w:cs="Times New Roman"/>
          <w:sz w:val="24"/>
          <w:szCs w:val="24"/>
        </w:rPr>
        <w:tab/>
        <w:t>$3,336,276</w:t>
      </w:r>
    </w:p>
    <w:p w:rsidR="00B551B4" w:rsidRPr="006859AC" w:rsidRDefault="00B551B4" w:rsidP="00F372A3">
      <w:pPr>
        <w:tabs>
          <w:tab w:val="left" w:pos="1350"/>
          <w:tab w:val="left" w:pos="1800"/>
          <w:tab w:val="right" w:leader="dot" w:pos="8640"/>
          <w:tab w:val="left" w:leader="dot" w:pos="9270"/>
        </w:tabs>
        <w:spacing w:after="0" w:line="240" w:lineRule="auto"/>
        <w:ind w:left="360" w:right="720"/>
        <w:rPr>
          <w:rFonts w:ascii="Times New Roman" w:hAnsi="Times New Roman" w:cs="Times New Roman"/>
          <w:sz w:val="24"/>
          <w:szCs w:val="24"/>
        </w:rPr>
      </w:pPr>
      <w:r w:rsidRPr="006859AC">
        <w:rPr>
          <w:rFonts w:ascii="Times New Roman" w:hAnsi="Times New Roman" w:cs="Times New Roman"/>
          <w:sz w:val="24"/>
          <w:szCs w:val="24"/>
        </w:rPr>
        <w:tab/>
        <w:t>420</w:t>
      </w:r>
      <w:r w:rsidRPr="006859AC">
        <w:rPr>
          <w:rFonts w:ascii="Times New Roman" w:hAnsi="Times New Roman" w:cs="Times New Roman"/>
          <w:sz w:val="24"/>
          <w:szCs w:val="24"/>
        </w:rPr>
        <w:tab/>
        <w:t>Fees</w:t>
      </w:r>
      <w:r w:rsidRPr="006859AC">
        <w:rPr>
          <w:rFonts w:ascii="Times New Roman" w:hAnsi="Times New Roman" w:cs="Times New Roman"/>
          <w:sz w:val="24"/>
          <w:szCs w:val="24"/>
        </w:rPr>
        <w:tab/>
        <w:t>$23,600</w:t>
      </w:r>
    </w:p>
    <w:p w:rsidR="00B551B4" w:rsidRPr="006859AC" w:rsidRDefault="00B551B4" w:rsidP="00F372A3">
      <w:pPr>
        <w:tabs>
          <w:tab w:val="left" w:pos="1350"/>
          <w:tab w:val="left" w:pos="1800"/>
          <w:tab w:val="right" w:leader="dot" w:pos="8640"/>
          <w:tab w:val="left" w:leader="dot" w:pos="9270"/>
        </w:tabs>
        <w:spacing w:after="0" w:line="240" w:lineRule="auto"/>
        <w:ind w:left="360" w:right="720"/>
        <w:rPr>
          <w:rFonts w:ascii="Times New Roman" w:hAnsi="Times New Roman" w:cs="Times New Roman"/>
          <w:sz w:val="24"/>
          <w:szCs w:val="24"/>
        </w:rPr>
      </w:pPr>
      <w:r w:rsidRPr="006859AC">
        <w:rPr>
          <w:rFonts w:ascii="Times New Roman" w:hAnsi="Times New Roman" w:cs="Times New Roman"/>
          <w:sz w:val="24"/>
          <w:szCs w:val="24"/>
        </w:rPr>
        <w:tab/>
        <w:t>450</w:t>
      </w:r>
      <w:r w:rsidRPr="006859AC">
        <w:rPr>
          <w:rFonts w:ascii="Times New Roman" w:hAnsi="Times New Roman" w:cs="Times New Roman"/>
          <w:sz w:val="24"/>
          <w:szCs w:val="24"/>
        </w:rPr>
        <w:tab/>
        <w:t>Intergovernmental</w:t>
      </w:r>
      <w:r w:rsidRPr="006859AC">
        <w:rPr>
          <w:rFonts w:ascii="Times New Roman" w:hAnsi="Times New Roman" w:cs="Times New Roman"/>
          <w:sz w:val="24"/>
          <w:szCs w:val="24"/>
        </w:rPr>
        <w:tab/>
        <w:t>$487,000</w:t>
      </w:r>
    </w:p>
    <w:p w:rsidR="00B551B4" w:rsidRPr="006859AC" w:rsidRDefault="00B551B4" w:rsidP="00F372A3">
      <w:pPr>
        <w:tabs>
          <w:tab w:val="left" w:pos="1350"/>
          <w:tab w:val="left" w:pos="1800"/>
          <w:tab w:val="right" w:leader="dot" w:pos="8640"/>
          <w:tab w:val="left" w:leader="dot" w:pos="9270"/>
        </w:tabs>
        <w:spacing w:after="0" w:line="240" w:lineRule="auto"/>
        <w:ind w:left="360" w:right="720"/>
        <w:rPr>
          <w:rFonts w:ascii="Times New Roman" w:hAnsi="Times New Roman" w:cs="Times New Roman"/>
          <w:sz w:val="24"/>
          <w:szCs w:val="24"/>
        </w:rPr>
      </w:pPr>
      <w:r w:rsidRPr="006859AC">
        <w:rPr>
          <w:rFonts w:ascii="Times New Roman" w:hAnsi="Times New Roman" w:cs="Times New Roman"/>
          <w:sz w:val="24"/>
          <w:szCs w:val="24"/>
        </w:rPr>
        <w:tab/>
        <w:t>470</w:t>
      </w:r>
      <w:r w:rsidRPr="006859AC">
        <w:rPr>
          <w:rFonts w:ascii="Times New Roman" w:hAnsi="Times New Roman" w:cs="Times New Roman"/>
          <w:sz w:val="24"/>
          <w:szCs w:val="24"/>
        </w:rPr>
        <w:tab/>
        <w:t>Miscellaneous</w:t>
      </w:r>
      <w:r w:rsidRPr="006859AC">
        <w:rPr>
          <w:rFonts w:ascii="Times New Roman" w:hAnsi="Times New Roman" w:cs="Times New Roman"/>
          <w:sz w:val="24"/>
          <w:szCs w:val="24"/>
        </w:rPr>
        <w:tab/>
        <w:t>$17,000</w:t>
      </w:r>
    </w:p>
    <w:p w:rsidR="00B551B4" w:rsidRPr="006859AC" w:rsidRDefault="00B551B4" w:rsidP="00F372A3">
      <w:pPr>
        <w:tabs>
          <w:tab w:val="left" w:pos="1350"/>
          <w:tab w:val="left" w:pos="1800"/>
          <w:tab w:val="right" w:leader="dot" w:pos="8640"/>
          <w:tab w:val="left" w:leader="dot" w:pos="9270"/>
        </w:tabs>
        <w:spacing w:after="0" w:line="240" w:lineRule="auto"/>
        <w:ind w:left="360" w:right="720"/>
        <w:rPr>
          <w:rFonts w:ascii="Times New Roman" w:hAnsi="Times New Roman" w:cs="Times New Roman"/>
          <w:sz w:val="24"/>
          <w:szCs w:val="24"/>
        </w:rPr>
      </w:pPr>
      <w:r w:rsidRPr="006859AC">
        <w:rPr>
          <w:rFonts w:ascii="Times New Roman" w:hAnsi="Times New Roman" w:cs="Times New Roman"/>
          <w:sz w:val="24"/>
          <w:szCs w:val="24"/>
        </w:rPr>
        <w:tab/>
      </w:r>
      <w:r w:rsidRPr="006859AC">
        <w:rPr>
          <w:rFonts w:ascii="Times New Roman" w:hAnsi="Times New Roman" w:cs="Times New Roman"/>
          <w:sz w:val="24"/>
          <w:szCs w:val="24"/>
        </w:rPr>
        <w:tab/>
        <w:t>2014 Carryover</w:t>
      </w:r>
      <w:r w:rsidRPr="006859AC">
        <w:rPr>
          <w:rFonts w:ascii="Times New Roman" w:hAnsi="Times New Roman" w:cs="Times New Roman"/>
          <w:sz w:val="24"/>
          <w:szCs w:val="24"/>
        </w:rPr>
        <w:tab/>
      </w:r>
      <w:r w:rsidRPr="006859AC">
        <w:rPr>
          <w:rFonts w:ascii="Times New Roman" w:hAnsi="Times New Roman" w:cs="Times New Roman"/>
          <w:sz w:val="24"/>
          <w:szCs w:val="24"/>
          <w:u w:val="single"/>
        </w:rPr>
        <w:t>$755,590</w:t>
      </w:r>
    </w:p>
    <w:p w:rsidR="00B551B4" w:rsidRPr="006859AC" w:rsidRDefault="00B551B4" w:rsidP="00F372A3">
      <w:pPr>
        <w:tabs>
          <w:tab w:val="left" w:pos="1350"/>
          <w:tab w:val="left" w:pos="1800"/>
          <w:tab w:val="right" w:leader="dot" w:pos="8640"/>
          <w:tab w:val="left" w:leader="dot" w:pos="9270"/>
        </w:tabs>
        <w:spacing w:after="0" w:line="240" w:lineRule="auto"/>
        <w:ind w:left="360" w:right="720"/>
        <w:rPr>
          <w:rFonts w:ascii="Times New Roman" w:hAnsi="Times New Roman" w:cs="Times New Roman"/>
          <w:b/>
          <w:sz w:val="24"/>
          <w:szCs w:val="24"/>
        </w:rPr>
      </w:pPr>
      <w:r w:rsidRPr="006859AC">
        <w:rPr>
          <w:rFonts w:ascii="Times New Roman" w:hAnsi="Times New Roman" w:cs="Times New Roman"/>
          <w:b/>
          <w:sz w:val="24"/>
          <w:szCs w:val="24"/>
        </w:rPr>
        <w:t>TOTAL REVENUE – General Fund</w:t>
      </w:r>
      <w:r w:rsidRPr="006859AC">
        <w:rPr>
          <w:rFonts w:ascii="Times New Roman" w:hAnsi="Times New Roman" w:cs="Times New Roman"/>
          <w:sz w:val="24"/>
          <w:szCs w:val="24"/>
        </w:rPr>
        <w:tab/>
      </w:r>
      <w:r w:rsidRPr="006859AC">
        <w:rPr>
          <w:rFonts w:ascii="Times New Roman" w:hAnsi="Times New Roman" w:cs="Times New Roman"/>
          <w:b/>
          <w:sz w:val="24"/>
          <w:szCs w:val="24"/>
        </w:rPr>
        <w:t>$4,618,876</w:t>
      </w:r>
    </w:p>
    <w:p w:rsidR="00B551B4" w:rsidRPr="006859AC" w:rsidRDefault="00B551B4" w:rsidP="00B551B4">
      <w:pPr>
        <w:tabs>
          <w:tab w:val="left" w:pos="450"/>
          <w:tab w:val="left" w:pos="1080"/>
          <w:tab w:val="left" w:leader="dot" w:pos="5760"/>
          <w:tab w:val="right" w:pos="7200"/>
          <w:tab w:val="left" w:pos="9270"/>
        </w:tabs>
        <w:spacing w:after="0" w:line="240" w:lineRule="auto"/>
        <w:ind w:left="360" w:right="1886"/>
        <w:rPr>
          <w:rFonts w:ascii="Times New Roman" w:hAnsi="Times New Roman" w:cs="Times New Roman"/>
          <w:b/>
          <w:sz w:val="24"/>
          <w:szCs w:val="24"/>
        </w:rPr>
      </w:pPr>
    </w:p>
    <w:p w:rsidR="00B551B4" w:rsidRPr="006859AC" w:rsidRDefault="00B551B4" w:rsidP="00F372A3">
      <w:pPr>
        <w:tabs>
          <w:tab w:val="left" w:pos="2160"/>
          <w:tab w:val="left" w:pos="2880"/>
          <w:tab w:val="right" w:leader="dot" w:pos="8640"/>
          <w:tab w:val="left" w:leader="dot" w:pos="9270"/>
        </w:tabs>
        <w:spacing w:after="0" w:line="240" w:lineRule="auto"/>
        <w:ind w:left="360" w:right="720"/>
        <w:rPr>
          <w:rFonts w:ascii="Times New Roman" w:hAnsi="Times New Roman" w:cs="Times New Roman"/>
          <w:sz w:val="24"/>
          <w:szCs w:val="24"/>
        </w:rPr>
      </w:pPr>
      <w:r w:rsidRPr="006859AC">
        <w:rPr>
          <w:rFonts w:ascii="Times New Roman" w:hAnsi="Times New Roman" w:cs="Times New Roman"/>
          <w:sz w:val="24"/>
          <w:szCs w:val="24"/>
        </w:rPr>
        <w:t>Expenditures</w:t>
      </w:r>
      <w:r w:rsidRPr="006859AC">
        <w:rPr>
          <w:rFonts w:ascii="Times New Roman" w:hAnsi="Times New Roman" w:cs="Times New Roman"/>
          <w:sz w:val="24"/>
          <w:szCs w:val="24"/>
        </w:rPr>
        <w:tab/>
        <w:t>500</w:t>
      </w:r>
      <w:r w:rsidRPr="006859AC">
        <w:rPr>
          <w:rFonts w:ascii="Times New Roman" w:hAnsi="Times New Roman" w:cs="Times New Roman"/>
          <w:sz w:val="24"/>
          <w:szCs w:val="24"/>
        </w:rPr>
        <w:tab/>
        <w:t>Salaries</w:t>
      </w:r>
      <w:r w:rsidRPr="006859AC">
        <w:rPr>
          <w:rFonts w:ascii="Times New Roman" w:hAnsi="Times New Roman" w:cs="Times New Roman"/>
          <w:sz w:val="24"/>
          <w:szCs w:val="24"/>
        </w:rPr>
        <w:tab/>
        <w:t>$1,450,344</w:t>
      </w:r>
    </w:p>
    <w:p w:rsidR="00B551B4" w:rsidRPr="006859AC" w:rsidRDefault="00B551B4" w:rsidP="00F372A3">
      <w:pPr>
        <w:tabs>
          <w:tab w:val="left" w:pos="2160"/>
          <w:tab w:val="left" w:pos="2880"/>
          <w:tab w:val="right" w:leader="dot" w:pos="8640"/>
          <w:tab w:val="left" w:leader="dot" w:pos="9270"/>
        </w:tabs>
        <w:spacing w:after="0" w:line="240" w:lineRule="auto"/>
        <w:ind w:left="360" w:right="720"/>
        <w:rPr>
          <w:rFonts w:ascii="Times New Roman" w:hAnsi="Times New Roman" w:cs="Times New Roman"/>
          <w:sz w:val="24"/>
          <w:szCs w:val="24"/>
        </w:rPr>
      </w:pPr>
      <w:r w:rsidRPr="006859AC">
        <w:rPr>
          <w:rFonts w:ascii="Times New Roman" w:hAnsi="Times New Roman" w:cs="Times New Roman"/>
          <w:sz w:val="24"/>
          <w:szCs w:val="24"/>
        </w:rPr>
        <w:tab/>
        <w:t>510</w:t>
      </w:r>
      <w:r w:rsidRPr="006859AC">
        <w:rPr>
          <w:rFonts w:ascii="Times New Roman" w:hAnsi="Times New Roman" w:cs="Times New Roman"/>
          <w:sz w:val="24"/>
          <w:szCs w:val="24"/>
        </w:rPr>
        <w:tab/>
        <w:t>Benefits</w:t>
      </w:r>
      <w:r w:rsidRPr="006859AC">
        <w:rPr>
          <w:rFonts w:ascii="Times New Roman" w:hAnsi="Times New Roman" w:cs="Times New Roman"/>
          <w:sz w:val="24"/>
          <w:szCs w:val="24"/>
        </w:rPr>
        <w:tab/>
        <w:t>$568,950</w:t>
      </w:r>
    </w:p>
    <w:p w:rsidR="00B551B4" w:rsidRPr="006859AC" w:rsidRDefault="00B551B4" w:rsidP="00F372A3">
      <w:pPr>
        <w:tabs>
          <w:tab w:val="left" w:pos="2160"/>
          <w:tab w:val="left" w:pos="2880"/>
          <w:tab w:val="right" w:leader="dot" w:pos="8640"/>
          <w:tab w:val="left" w:leader="dot" w:pos="9270"/>
        </w:tabs>
        <w:spacing w:after="0" w:line="240" w:lineRule="auto"/>
        <w:ind w:left="360" w:right="720"/>
        <w:rPr>
          <w:rFonts w:ascii="Times New Roman" w:hAnsi="Times New Roman" w:cs="Times New Roman"/>
          <w:sz w:val="24"/>
          <w:szCs w:val="24"/>
        </w:rPr>
      </w:pPr>
      <w:r w:rsidRPr="006859AC">
        <w:rPr>
          <w:rFonts w:ascii="Times New Roman" w:hAnsi="Times New Roman" w:cs="Times New Roman"/>
          <w:sz w:val="24"/>
          <w:szCs w:val="24"/>
        </w:rPr>
        <w:tab/>
        <w:t>520</w:t>
      </w:r>
      <w:r w:rsidRPr="006859AC">
        <w:rPr>
          <w:rFonts w:ascii="Times New Roman" w:hAnsi="Times New Roman" w:cs="Times New Roman"/>
          <w:sz w:val="24"/>
          <w:szCs w:val="24"/>
        </w:rPr>
        <w:tab/>
        <w:t>Materials &amp; Supplies</w:t>
      </w:r>
      <w:r w:rsidRPr="006859AC">
        <w:rPr>
          <w:rFonts w:ascii="Times New Roman" w:hAnsi="Times New Roman" w:cs="Times New Roman"/>
          <w:sz w:val="24"/>
          <w:szCs w:val="24"/>
        </w:rPr>
        <w:tab/>
        <w:t>$318,370</w:t>
      </w:r>
    </w:p>
    <w:p w:rsidR="00B551B4" w:rsidRPr="006859AC" w:rsidRDefault="00B551B4" w:rsidP="00F372A3">
      <w:pPr>
        <w:tabs>
          <w:tab w:val="left" w:pos="2160"/>
          <w:tab w:val="left" w:pos="2880"/>
          <w:tab w:val="right" w:leader="dot" w:pos="8640"/>
          <w:tab w:val="left" w:leader="dot" w:pos="9270"/>
        </w:tabs>
        <w:spacing w:after="0" w:line="240" w:lineRule="auto"/>
        <w:ind w:left="360" w:right="720"/>
        <w:rPr>
          <w:rFonts w:ascii="Times New Roman" w:hAnsi="Times New Roman" w:cs="Times New Roman"/>
          <w:sz w:val="24"/>
          <w:szCs w:val="24"/>
        </w:rPr>
      </w:pPr>
      <w:r w:rsidRPr="006859AC">
        <w:rPr>
          <w:rFonts w:ascii="Times New Roman" w:hAnsi="Times New Roman" w:cs="Times New Roman"/>
          <w:sz w:val="24"/>
          <w:szCs w:val="24"/>
        </w:rPr>
        <w:tab/>
        <w:t>530</w:t>
      </w:r>
      <w:r w:rsidRPr="006859AC">
        <w:rPr>
          <w:rFonts w:ascii="Times New Roman" w:hAnsi="Times New Roman" w:cs="Times New Roman"/>
          <w:sz w:val="24"/>
          <w:szCs w:val="24"/>
        </w:rPr>
        <w:tab/>
        <w:t>Services &amp; Charges</w:t>
      </w:r>
      <w:r w:rsidRPr="006859AC">
        <w:rPr>
          <w:rFonts w:ascii="Times New Roman" w:hAnsi="Times New Roman" w:cs="Times New Roman"/>
          <w:sz w:val="24"/>
          <w:szCs w:val="24"/>
        </w:rPr>
        <w:tab/>
        <w:t>$598,380</w:t>
      </w:r>
    </w:p>
    <w:p w:rsidR="00B551B4" w:rsidRPr="006859AC" w:rsidRDefault="00B551B4" w:rsidP="00F372A3">
      <w:pPr>
        <w:tabs>
          <w:tab w:val="left" w:pos="2160"/>
          <w:tab w:val="left" w:pos="2880"/>
          <w:tab w:val="right" w:leader="dot" w:pos="8640"/>
          <w:tab w:val="left" w:leader="dot" w:pos="9270"/>
        </w:tabs>
        <w:spacing w:after="0" w:line="240" w:lineRule="auto"/>
        <w:ind w:left="360" w:right="720"/>
        <w:rPr>
          <w:rFonts w:ascii="Times New Roman" w:hAnsi="Times New Roman" w:cs="Times New Roman"/>
          <w:sz w:val="24"/>
          <w:szCs w:val="24"/>
        </w:rPr>
      </w:pPr>
      <w:r w:rsidRPr="006859AC">
        <w:rPr>
          <w:rFonts w:ascii="Times New Roman" w:hAnsi="Times New Roman" w:cs="Times New Roman"/>
          <w:sz w:val="24"/>
          <w:szCs w:val="24"/>
        </w:rPr>
        <w:tab/>
        <w:t>540</w:t>
      </w:r>
      <w:r w:rsidRPr="006859AC">
        <w:rPr>
          <w:rFonts w:ascii="Times New Roman" w:hAnsi="Times New Roman" w:cs="Times New Roman"/>
          <w:sz w:val="24"/>
          <w:szCs w:val="24"/>
        </w:rPr>
        <w:tab/>
        <w:t>Capital Outlay &amp; Equipment</w:t>
      </w:r>
      <w:r w:rsidRPr="006859AC">
        <w:rPr>
          <w:rFonts w:ascii="Times New Roman" w:hAnsi="Times New Roman" w:cs="Times New Roman"/>
          <w:sz w:val="24"/>
          <w:szCs w:val="24"/>
        </w:rPr>
        <w:tab/>
        <w:t>$215,351</w:t>
      </w:r>
    </w:p>
    <w:p w:rsidR="00B551B4" w:rsidRPr="006859AC" w:rsidRDefault="00B551B4" w:rsidP="00F372A3">
      <w:pPr>
        <w:tabs>
          <w:tab w:val="left" w:pos="2160"/>
          <w:tab w:val="left" w:pos="2880"/>
          <w:tab w:val="right" w:leader="dot" w:pos="8640"/>
          <w:tab w:val="left" w:leader="dot" w:pos="9270"/>
        </w:tabs>
        <w:spacing w:after="0" w:line="240" w:lineRule="auto"/>
        <w:ind w:left="360" w:right="720"/>
        <w:rPr>
          <w:rFonts w:ascii="Times New Roman" w:hAnsi="Times New Roman" w:cs="Times New Roman"/>
          <w:sz w:val="24"/>
          <w:szCs w:val="24"/>
        </w:rPr>
      </w:pPr>
      <w:r w:rsidRPr="006859AC">
        <w:rPr>
          <w:rFonts w:ascii="Times New Roman" w:hAnsi="Times New Roman" w:cs="Times New Roman"/>
          <w:sz w:val="24"/>
          <w:szCs w:val="24"/>
        </w:rPr>
        <w:tab/>
        <w:t>560</w:t>
      </w:r>
      <w:r w:rsidRPr="006859AC">
        <w:rPr>
          <w:rFonts w:ascii="Times New Roman" w:hAnsi="Times New Roman" w:cs="Times New Roman"/>
          <w:sz w:val="24"/>
          <w:szCs w:val="24"/>
        </w:rPr>
        <w:tab/>
        <w:t>Grants in Aid</w:t>
      </w:r>
      <w:r w:rsidRPr="006859AC">
        <w:rPr>
          <w:rFonts w:ascii="Times New Roman" w:hAnsi="Times New Roman" w:cs="Times New Roman"/>
          <w:sz w:val="24"/>
          <w:szCs w:val="24"/>
        </w:rPr>
        <w:tab/>
        <w:t>$54,000</w:t>
      </w:r>
    </w:p>
    <w:p w:rsidR="00B551B4" w:rsidRPr="006859AC" w:rsidRDefault="00B551B4" w:rsidP="00F372A3">
      <w:pPr>
        <w:tabs>
          <w:tab w:val="left" w:pos="2160"/>
          <w:tab w:val="left" w:pos="2880"/>
          <w:tab w:val="right" w:leader="dot" w:pos="8640"/>
          <w:tab w:val="left" w:leader="dot" w:pos="9270"/>
        </w:tabs>
        <w:spacing w:after="0" w:line="240" w:lineRule="auto"/>
        <w:ind w:left="360" w:right="720"/>
        <w:rPr>
          <w:rFonts w:ascii="Times New Roman" w:hAnsi="Times New Roman" w:cs="Times New Roman"/>
          <w:sz w:val="24"/>
          <w:szCs w:val="24"/>
        </w:rPr>
      </w:pPr>
      <w:r w:rsidRPr="006859AC">
        <w:rPr>
          <w:rFonts w:ascii="Times New Roman" w:hAnsi="Times New Roman" w:cs="Times New Roman"/>
          <w:sz w:val="24"/>
          <w:szCs w:val="24"/>
        </w:rPr>
        <w:tab/>
        <w:t>570</w:t>
      </w:r>
      <w:r w:rsidRPr="006859AC">
        <w:rPr>
          <w:rFonts w:ascii="Times New Roman" w:hAnsi="Times New Roman" w:cs="Times New Roman"/>
          <w:sz w:val="24"/>
          <w:szCs w:val="24"/>
        </w:rPr>
        <w:tab/>
        <w:t>Debt Service</w:t>
      </w:r>
      <w:r w:rsidRPr="006859AC">
        <w:rPr>
          <w:rFonts w:ascii="Times New Roman" w:hAnsi="Times New Roman" w:cs="Times New Roman"/>
          <w:sz w:val="24"/>
          <w:szCs w:val="24"/>
        </w:rPr>
        <w:tab/>
        <w:t>$10,445</w:t>
      </w:r>
    </w:p>
    <w:p w:rsidR="00B551B4" w:rsidRPr="006859AC" w:rsidRDefault="00B551B4" w:rsidP="00F372A3">
      <w:pPr>
        <w:tabs>
          <w:tab w:val="left" w:pos="2160"/>
          <w:tab w:val="left" w:pos="2880"/>
          <w:tab w:val="right" w:leader="dot" w:pos="8640"/>
          <w:tab w:val="left" w:leader="dot" w:pos="9270"/>
        </w:tabs>
        <w:spacing w:after="0" w:line="240" w:lineRule="auto"/>
        <w:ind w:left="360" w:right="720"/>
        <w:rPr>
          <w:rFonts w:ascii="Times New Roman" w:hAnsi="Times New Roman" w:cs="Times New Roman"/>
          <w:sz w:val="24"/>
          <w:szCs w:val="24"/>
        </w:rPr>
      </w:pPr>
      <w:r w:rsidRPr="006859AC">
        <w:rPr>
          <w:rFonts w:ascii="Times New Roman" w:hAnsi="Times New Roman" w:cs="Times New Roman"/>
          <w:sz w:val="24"/>
          <w:szCs w:val="24"/>
        </w:rPr>
        <w:tab/>
        <w:t>580</w:t>
      </w:r>
      <w:r w:rsidRPr="006859AC">
        <w:rPr>
          <w:rFonts w:ascii="Times New Roman" w:hAnsi="Times New Roman" w:cs="Times New Roman"/>
          <w:sz w:val="24"/>
          <w:szCs w:val="24"/>
        </w:rPr>
        <w:tab/>
      </w:r>
      <w:proofErr w:type="spellStart"/>
      <w:r w:rsidRPr="006859AC">
        <w:rPr>
          <w:rFonts w:ascii="Times New Roman" w:hAnsi="Times New Roman" w:cs="Times New Roman"/>
          <w:sz w:val="24"/>
          <w:szCs w:val="24"/>
        </w:rPr>
        <w:t>Interfund</w:t>
      </w:r>
      <w:proofErr w:type="spellEnd"/>
      <w:r w:rsidRPr="006859AC">
        <w:rPr>
          <w:rFonts w:ascii="Times New Roman" w:hAnsi="Times New Roman" w:cs="Times New Roman"/>
          <w:sz w:val="24"/>
          <w:szCs w:val="24"/>
        </w:rPr>
        <w:t xml:space="preserve"> Cash Transfers</w:t>
      </w:r>
      <w:r w:rsidRPr="006859AC">
        <w:rPr>
          <w:rFonts w:ascii="Times New Roman" w:hAnsi="Times New Roman" w:cs="Times New Roman"/>
          <w:sz w:val="24"/>
          <w:szCs w:val="24"/>
        </w:rPr>
        <w:tab/>
        <w:t>$428,882</w:t>
      </w:r>
    </w:p>
    <w:p w:rsidR="00B551B4" w:rsidRPr="006859AC" w:rsidRDefault="00B551B4" w:rsidP="00F372A3">
      <w:pPr>
        <w:tabs>
          <w:tab w:val="left" w:pos="2160"/>
          <w:tab w:val="left" w:pos="2880"/>
          <w:tab w:val="right" w:leader="dot" w:pos="8640"/>
          <w:tab w:val="left" w:leader="dot" w:pos="9270"/>
        </w:tabs>
        <w:spacing w:after="0" w:line="240" w:lineRule="auto"/>
        <w:ind w:left="360" w:right="720"/>
        <w:rPr>
          <w:rFonts w:ascii="Times New Roman" w:hAnsi="Times New Roman" w:cs="Times New Roman"/>
          <w:sz w:val="24"/>
          <w:szCs w:val="24"/>
        </w:rPr>
      </w:pPr>
      <w:r w:rsidRPr="006859AC">
        <w:rPr>
          <w:rFonts w:ascii="Times New Roman" w:hAnsi="Times New Roman" w:cs="Times New Roman"/>
          <w:sz w:val="24"/>
          <w:szCs w:val="24"/>
        </w:rPr>
        <w:tab/>
        <w:t>590</w:t>
      </w:r>
      <w:r w:rsidRPr="006859AC">
        <w:rPr>
          <w:rFonts w:ascii="Times New Roman" w:hAnsi="Times New Roman" w:cs="Times New Roman"/>
          <w:sz w:val="24"/>
          <w:szCs w:val="24"/>
        </w:rPr>
        <w:tab/>
        <w:t>Contingency</w:t>
      </w:r>
      <w:r w:rsidRPr="006859AC">
        <w:rPr>
          <w:rFonts w:ascii="Times New Roman" w:hAnsi="Times New Roman" w:cs="Times New Roman"/>
          <w:sz w:val="24"/>
          <w:szCs w:val="24"/>
        </w:rPr>
        <w:tab/>
        <w:t>$274,154</w:t>
      </w:r>
    </w:p>
    <w:p w:rsidR="00B551B4" w:rsidRPr="006859AC" w:rsidRDefault="00B551B4" w:rsidP="00F372A3">
      <w:pPr>
        <w:tabs>
          <w:tab w:val="left" w:pos="2160"/>
          <w:tab w:val="left" w:pos="2880"/>
          <w:tab w:val="right" w:leader="dot" w:pos="8640"/>
          <w:tab w:val="left" w:leader="dot" w:pos="9270"/>
        </w:tabs>
        <w:spacing w:after="0" w:line="240" w:lineRule="auto"/>
        <w:ind w:left="360" w:right="720"/>
        <w:rPr>
          <w:rFonts w:ascii="Times New Roman" w:hAnsi="Times New Roman" w:cs="Times New Roman"/>
          <w:sz w:val="24"/>
          <w:szCs w:val="24"/>
        </w:rPr>
      </w:pPr>
      <w:r w:rsidRPr="006859AC">
        <w:rPr>
          <w:rFonts w:ascii="Times New Roman" w:hAnsi="Times New Roman" w:cs="Times New Roman"/>
          <w:sz w:val="24"/>
          <w:szCs w:val="24"/>
        </w:rPr>
        <w:tab/>
      </w:r>
      <w:r w:rsidRPr="006859AC">
        <w:rPr>
          <w:rFonts w:ascii="Times New Roman" w:hAnsi="Times New Roman" w:cs="Times New Roman"/>
          <w:sz w:val="24"/>
          <w:szCs w:val="24"/>
        </w:rPr>
        <w:tab/>
        <w:t>Certified Unappropriated Funds – 2016 Set Aside</w:t>
      </w:r>
      <w:r w:rsidRPr="006859AC">
        <w:rPr>
          <w:rFonts w:ascii="Times New Roman" w:hAnsi="Times New Roman" w:cs="Times New Roman"/>
          <w:sz w:val="24"/>
          <w:szCs w:val="24"/>
        </w:rPr>
        <w:tab/>
      </w:r>
      <w:r w:rsidRPr="006859AC">
        <w:rPr>
          <w:rFonts w:ascii="Times New Roman" w:hAnsi="Times New Roman" w:cs="Times New Roman"/>
          <w:sz w:val="24"/>
          <w:szCs w:val="24"/>
          <w:u w:val="single"/>
        </w:rPr>
        <w:t>$700,000</w:t>
      </w:r>
    </w:p>
    <w:p w:rsidR="00B551B4" w:rsidRPr="006859AC" w:rsidRDefault="00B551B4" w:rsidP="00F372A3">
      <w:pPr>
        <w:tabs>
          <w:tab w:val="left" w:pos="1350"/>
          <w:tab w:val="left" w:pos="1800"/>
          <w:tab w:val="right" w:leader="dot" w:pos="8640"/>
          <w:tab w:val="left" w:leader="dot" w:pos="9270"/>
        </w:tabs>
        <w:spacing w:after="0" w:line="240" w:lineRule="auto"/>
        <w:ind w:left="360" w:right="1886"/>
        <w:rPr>
          <w:rFonts w:ascii="Times New Roman" w:hAnsi="Times New Roman" w:cs="Times New Roman"/>
          <w:b/>
          <w:sz w:val="24"/>
          <w:szCs w:val="24"/>
        </w:rPr>
      </w:pPr>
      <w:r w:rsidRPr="006859AC">
        <w:rPr>
          <w:rFonts w:ascii="Times New Roman" w:hAnsi="Times New Roman" w:cs="Times New Roman"/>
          <w:b/>
          <w:sz w:val="24"/>
          <w:szCs w:val="24"/>
        </w:rPr>
        <w:t>TOTAL EXPENDITURES – General Fund</w:t>
      </w:r>
      <w:r w:rsidRPr="006859AC">
        <w:rPr>
          <w:rFonts w:ascii="Times New Roman" w:hAnsi="Times New Roman" w:cs="Times New Roman"/>
          <w:sz w:val="24"/>
          <w:szCs w:val="24"/>
        </w:rPr>
        <w:tab/>
      </w:r>
      <w:r w:rsidRPr="006859AC">
        <w:rPr>
          <w:rFonts w:ascii="Times New Roman" w:hAnsi="Times New Roman" w:cs="Times New Roman"/>
          <w:b/>
          <w:sz w:val="24"/>
          <w:szCs w:val="24"/>
        </w:rPr>
        <w:t>$4,618,876</w:t>
      </w:r>
    </w:p>
    <w:p w:rsidR="00B551B4" w:rsidRPr="006859AC" w:rsidRDefault="00B551B4" w:rsidP="00B551B4">
      <w:pPr>
        <w:tabs>
          <w:tab w:val="left" w:pos="450"/>
          <w:tab w:val="left" w:pos="1080"/>
          <w:tab w:val="left" w:leader="dot" w:pos="7200"/>
          <w:tab w:val="left" w:pos="9270"/>
        </w:tabs>
        <w:spacing w:after="0" w:line="240" w:lineRule="auto"/>
        <w:ind w:left="360" w:right="1890"/>
        <w:rPr>
          <w:rFonts w:ascii="Times New Roman" w:hAnsi="Times New Roman" w:cs="Times New Roman"/>
          <w:b/>
          <w:sz w:val="24"/>
          <w:szCs w:val="24"/>
        </w:rPr>
      </w:pPr>
    </w:p>
    <w:p w:rsidR="00B551B4" w:rsidRPr="006859AC" w:rsidRDefault="00B551B4" w:rsidP="00F372A3">
      <w:pPr>
        <w:pBdr>
          <w:top w:val="single" w:sz="12" w:space="1" w:color="auto"/>
          <w:bottom w:val="single" w:sz="12" w:space="1" w:color="auto"/>
        </w:pBdr>
        <w:tabs>
          <w:tab w:val="right" w:pos="8640"/>
          <w:tab w:val="left" w:pos="9270"/>
        </w:tabs>
        <w:spacing w:after="0" w:line="240" w:lineRule="auto"/>
        <w:ind w:left="360" w:right="720"/>
        <w:rPr>
          <w:rFonts w:ascii="Times New Roman" w:hAnsi="Times New Roman" w:cs="Times New Roman"/>
          <w:sz w:val="24"/>
          <w:szCs w:val="24"/>
        </w:rPr>
      </w:pPr>
      <w:r w:rsidRPr="006859AC">
        <w:rPr>
          <w:rFonts w:ascii="Times New Roman" w:hAnsi="Times New Roman" w:cs="Times New Roman"/>
          <w:b/>
          <w:sz w:val="24"/>
          <w:szCs w:val="24"/>
        </w:rPr>
        <w:t>Bond Fund</w:t>
      </w:r>
      <w:r w:rsidRPr="006859AC">
        <w:rPr>
          <w:rFonts w:ascii="Times New Roman" w:hAnsi="Times New Roman" w:cs="Times New Roman"/>
          <w:b/>
          <w:sz w:val="24"/>
          <w:szCs w:val="24"/>
        </w:rPr>
        <w:tab/>
      </w:r>
      <w:r w:rsidRPr="006859AC">
        <w:rPr>
          <w:rFonts w:ascii="Times New Roman" w:hAnsi="Times New Roman" w:cs="Times New Roman"/>
          <w:sz w:val="24"/>
          <w:szCs w:val="24"/>
        </w:rPr>
        <w:t>Org Key 76392911</w:t>
      </w:r>
    </w:p>
    <w:p w:rsidR="00B551B4" w:rsidRPr="006859AC" w:rsidRDefault="00B551B4" w:rsidP="00B551B4">
      <w:pPr>
        <w:tabs>
          <w:tab w:val="left" w:pos="1350"/>
          <w:tab w:val="left" w:pos="1800"/>
          <w:tab w:val="right" w:leader="dot" w:pos="7200"/>
          <w:tab w:val="left" w:leader="dot" w:pos="9270"/>
        </w:tabs>
        <w:spacing w:after="0" w:line="240" w:lineRule="auto"/>
        <w:ind w:left="360" w:right="1886"/>
        <w:rPr>
          <w:rFonts w:ascii="Times New Roman" w:hAnsi="Times New Roman" w:cs="Times New Roman"/>
          <w:sz w:val="24"/>
          <w:szCs w:val="24"/>
        </w:rPr>
      </w:pPr>
    </w:p>
    <w:p w:rsidR="00B551B4" w:rsidRPr="006859AC" w:rsidRDefault="00B551B4" w:rsidP="00F372A3">
      <w:pPr>
        <w:tabs>
          <w:tab w:val="left" w:pos="2160"/>
          <w:tab w:val="left" w:pos="2880"/>
          <w:tab w:val="right" w:leader="dot" w:pos="8550"/>
          <w:tab w:val="left" w:pos="8640"/>
          <w:tab w:val="left" w:leader="dot" w:pos="9270"/>
        </w:tabs>
        <w:spacing w:after="0" w:line="240" w:lineRule="auto"/>
        <w:ind w:left="360" w:right="810"/>
        <w:rPr>
          <w:rFonts w:ascii="Times New Roman" w:hAnsi="Times New Roman" w:cs="Times New Roman"/>
          <w:sz w:val="24"/>
          <w:szCs w:val="24"/>
          <w:u w:val="single"/>
        </w:rPr>
      </w:pPr>
      <w:r w:rsidRPr="006859AC">
        <w:rPr>
          <w:rFonts w:ascii="Times New Roman" w:hAnsi="Times New Roman" w:cs="Times New Roman"/>
          <w:sz w:val="24"/>
          <w:szCs w:val="24"/>
        </w:rPr>
        <w:t>Revenue</w:t>
      </w:r>
      <w:r w:rsidRPr="006859AC">
        <w:rPr>
          <w:rFonts w:ascii="Times New Roman" w:hAnsi="Times New Roman" w:cs="Times New Roman"/>
          <w:sz w:val="24"/>
          <w:szCs w:val="24"/>
        </w:rPr>
        <w:tab/>
        <w:t>460</w:t>
      </w:r>
      <w:r w:rsidRPr="006859AC">
        <w:rPr>
          <w:rFonts w:ascii="Times New Roman" w:hAnsi="Times New Roman" w:cs="Times New Roman"/>
          <w:sz w:val="24"/>
          <w:szCs w:val="24"/>
        </w:rPr>
        <w:tab/>
      </w:r>
      <w:proofErr w:type="spellStart"/>
      <w:r w:rsidRPr="006859AC">
        <w:rPr>
          <w:rFonts w:ascii="Times New Roman" w:hAnsi="Times New Roman" w:cs="Times New Roman"/>
          <w:sz w:val="24"/>
          <w:szCs w:val="24"/>
        </w:rPr>
        <w:t>Interfund</w:t>
      </w:r>
      <w:proofErr w:type="spellEnd"/>
      <w:r w:rsidRPr="006859AC">
        <w:rPr>
          <w:rFonts w:ascii="Times New Roman" w:hAnsi="Times New Roman" w:cs="Times New Roman"/>
          <w:sz w:val="24"/>
          <w:szCs w:val="24"/>
        </w:rPr>
        <w:t xml:space="preserve"> Revenue</w:t>
      </w:r>
      <w:r w:rsidRPr="006859AC">
        <w:rPr>
          <w:rFonts w:ascii="Times New Roman" w:hAnsi="Times New Roman" w:cs="Times New Roman"/>
          <w:sz w:val="24"/>
          <w:szCs w:val="24"/>
        </w:rPr>
        <w:tab/>
      </w:r>
      <w:r w:rsidRPr="006859AC">
        <w:rPr>
          <w:rFonts w:ascii="Times New Roman" w:hAnsi="Times New Roman" w:cs="Times New Roman"/>
          <w:sz w:val="24"/>
          <w:szCs w:val="24"/>
          <w:u w:val="single"/>
        </w:rPr>
        <w:t>$428,882</w:t>
      </w:r>
    </w:p>
    <w:p w:rsidR="00B551B4" w:rsidRPr="006859AC" w:rsidRDefault="00B551B4" w:rsidP="00F372A3">
      <w:pPr>
        <w:tabs>
          <w:tab w:val="left" w:pos="2160"/>
          <w:tab w:val="left" w:pos="2880"/>
          <w:tab w:val="right" w:leader="dot" w:pos="8550"/>
          <w:tab w:val="left" w:pos="8640"/>
          <w:tab w:val="left" w:leader="dot" w:pos="9270"/>
        </w:tabs>
        <w:spacing w:after="0" w:line="240" w:lineRule="auto"/>
        <w:ind w:left="360" w:right="810"/>
        <w:rPr>
          <w:rFonts w:ascii="Times New Roman" w:hAnsi="Times New Roman" w:cs="Times New Roman"/>
          <w:b/>
          <w:sz w:val="24"/>
          <w:szCs w:val="24"/>
        </w:rPr>
      </w:pPr>
      <w:r w:rsidRPr="006859AC">
        <w:rPr>
          <w:rFonts w:ascii="Times New Roman" w:hAnsi="Times New Roman" w:cs="Times New Roman"/>
          <w:b/>
          <w:sz w:val="24"/>
          <w:szCs w:val="24"/>
        </w:rPr>
        <w:t>TOTAL REVENUE – Bond Fund</w:t>
      </w:r>
      <w:r w:rsidRPr="006859AC">
        <w:rPr>
          <w:rFonts w:ascii="Times New Roman" w:hAnsi="Times New Roman" w:cs="Times New Roman"/>
          <w:sz w:val="24"/>
          <w:szCs w:val="24"/>
        </w:rPr>
        <w:tab/>
      </w:r>
      <w:r w:rsidRPr="006859AC">
        <w:rPr>
          <w:rFonts w:ascii="Times New Roman" w:hAnsi="Times New Roman" w:cs="Times New Roman"/>
          <w:b/>
          <w:sz w:val="24"/>
          <w:szCs w:val="24"/>
        </w:rPr>
        <w:t>$428,882</w:t>
      </w:r>
    </w:p>
    <w:p w:rsidR="00B551B4" w:rsidRPr="006859AC" w:rsidRDefault="00B551B4" w:rsidP="00F372A3">
      <w:pPr>
        <w:tabs>
          <w:tab w:val="left" w:pos="2160"/>
          <w:tab w:val="left" w:pos="2880"/>
          <w:tab w:val="right" w:leader="dot" w:pos="8550"/>
          <w:tab w:val="left" w:pos="8640"/>
          <w:tab w:val="left" w:leader="dot" w:pos="9270"/>
        </w:tabs>
        <w:spacing w:after="0" w:line="240" w:lineRule="auto"/>
        <w:ind w:left="360" w:right="810"/>
        <w:rPr>
          <w:rFonts w:ascii="Times New Roman" w:hAnsi="Times New Roman" w:cs="Times New Roman"/>
          <w:sz w:val="24"/>
          <w:szCs w:val="24"/>
          <w:u w:val="single"/>
        </w:rPr>
      </w:pPr>
    </w:p>
    <w:p w:rsidR="00B551B4" w:rsidRPr="006859AC" w:rsidRDefault="00B551B4" w:rsidP="00F372A3">
      <w:pPr>
        <w:tabs>
          <w:tab w:val="left" w:pos="2160"/>
          <w:tab w:val="left" w:pos="2880"/>
          <w:tab w:val="right" w:leader="dot" w:pos="8550"/>
          <w:tab w:val="left" w:pos="8640"/>
          <w:tab w:val="left" w:leader="dot" w:pos="9270"/>
        </w:tabs>
        <w:spacing w:after="0" w:line="240" w:lineRule="auto"/>
        <w:ind w:left="360" w:right="810"/>
        <w:rPr>
          <w:rFonts w:ascii="Times New Roman" w:hAnsi="Times New Roman" w:cs="Times New Roman"/>
          <w:sz w:val="24"/>
          <w:szCs w:val="24"/>
          <w:u w:val="single"/>
        </w:rPr>
      </w:pPr>
      <w:r w:rsidRPr="006859AC">
        <w:rPr>
          <w:rFonts w:ascii="Times New Roman" w:hAnsi="Times New Roman" w:cs="Times New Roman"/>
          <w:sz w:val="24"/>
          <w:szCs w:val="24"/>
        </w:rPr>
        <w:t>Expenditure570</w:t>
      </w:r>
      <w:r w:rsidRPr="006859AC">
        <w:rPr>
          <w:rFonts w:ascii="Times New Roman" w:hAnsi="Times New Roman" w:cs="Times New Roman"/>
          <w:sz w:val="24"/>
          <w:szCs w:val="24"/>
        </w:rPr>
        <w:tab/>
        <w:t>Debt Service</w:t>
      </w:r>
      <w:r w:rsidRPr="006859AC">
        <w:rPr>
          <w:rFonts w:ascii="Times New Roman" w:hAnsi="Times New Roman" w:cs="Times New Roman"/>
          <w:sz w:val="24"/>
          <w:szCs w:val="24"/>
        </w:rPr>
        <w:tab/>
      </w:r>
      <w:r w:rsidRPr="006859AC">
        <w:rPr>
          <w:rFonts w:ascii="Times New Roman" w:hAnsi="Times New Roman" w:cs="Times New Roman"/>
          <w:sz w:val="24"/>
          <w:szCs w:val="24"/>
          <w:u w:val="single"/>
        </w:rPr>
        <w:t>$428,882</w:t>
      </w:r>
    </w:p>
    <w:p w:rsidR="00B551B4" w:rsidRPr="006859AC" w:rsidRDefault="00B551B4" w:rsidP="00F372A3">
      <w:pPr>
        <w:tabs>
          <w:tab w:val="left" w:pos="2160"/>
          <w:tab w:val="left" w:pos="2880"/>
          <w:tab w:val="right" w:leader="dot" w:pos="8550"/>
          <w:tab w:val="left" w:pos="8640"/>
          <w:tab w:val="left" w:leader="dot" w:pos="9270"/>
        </w:tabs>
        <w:spacing w:after="0" w:line="240" w:lineRule="auto"/>
        <w:ind w:left="360" w:right="810"/>
        <w:rPr>
          <w:rFonts w:ascii="Times New Roman" w:hAnsi="Times New Roman" w:cs="Times New Roman"/>
          <w:b/>
          <w:sz w:val="24"/>
          <w:szCs w:val="24"/>
        </w:rPr>
      </w:pPr>
      <w:r w:rsidRPr="006859AC">
        <w:rPr>
          <w:rFonts w:ascii="Times New Roman" w:hAnsi="Times New Roman" w:cs="Times New Roman"/>
          <w:b/>
          <w:sz w:val="24"/>
          <w:szCs w:val="24"/>
        </w:rPr>
        <w:t>TOTAL EXPENDITURE – Bond Fund</w:t>
      </w:r>
      <w:r w:rsidRPr="006859AC">
        <w:rPr>
          <w:rFonts w:ascii="Times New Roman" w:hAnsi="Times New Roman" w:cs="Times New Roman"/>
          <w:sz w:val="24"/>
          <w:szCs w:val="24"/>
        </w:rPr>
        <w:tab/>
      </w:r>
      <w:r w:rsidRPr="006859AC">
        <w:rPr>
          <w:rFonts w:ascii="Times New Roman" w:hAnsi="Times New Roman" w:cs="Times New Roman"/>
          <w:b/>
          <w:sz w:val="24"/>
          <w:szCs w:val="24"/>
        </w:rPr>
        <w:t>$428,882</w:t>
      </w:r>
    </w:p>
    <w:p w:rsidR="00B551B4" w:rsidRPr="006859AC" w:rsidRDefault="00B551B4" w:rsidP="00B551B4">
      <w:pPr>
        <w:tabs>
          <w:tab w:val="left" w:pos="450"/>
          <w:tab w:val="left" w:pos="1080"/>
          <w:tab w:val="left" w:pos="7200"/>
          <w:tab w:val="left" w:pos="9270"/>
        </w:tabs>
        <w:spacing w:after="0" w:line="240" w:lineRule="auto"/>
        <w:ind w:left="360" w:right="1890"/>
        <w:rPr>
          <w:rFonts w:ascii="Times New Roman" w:hAnsi="Times New Roman" w:cs="Times New Roman"/>
          <w:sz w:val="24"/>
          <w:szCs w:val="24"/>
        </w:rPr>
      </w:pPr>
    </w:p>
    <w:p w:rsidR="00B551B4" w:rsidRPr="006859AC" w:rsidRDefault="00B551B4" w:rsidP="00F372A3">
      <w:pPr>
        <w:pBdr>
          <w:top w:val="single" w:sz="12" w:space="1" w:color="auto"/>
          <w:bottom w:val="single" w:sz="12" w:space="1" w:color="auto"/>
        </w:pBdr>
        <w:tabs>
          <w:tab w:val="right" w:pos="8640"/>
          <w:tab w:val="left" w:pos="9270"/>
        </w:tabs>
        <w:spacing w:after="0" w:line="240" w:lineRule="auto"/>
        <w:ind w:left="360" w:right="720"/>
        <w:rPr>
          <w:rFonts w:ascii="Times New Roman" w:hAnsi="Times New Roman" w:cs="Times New Roman"/>
          <w:b/>
          <w:sz w:val="24"/>
          <w:szCs w:val="24"/>
        </w:rPr>
      </w:pPr>
      <w:r w:rsidRPr="006859AC">
        <w:rPr>
          <w:rFonts w:ascii="Times New Roman" w:hAnsi="Times New Roman" w:cs="Times New Roman"/>
          <w:b/>
          <w:sz w:val="24"/>
          <w:szCs w:val="24"/>
        </w:rPr>
        <w:t>ODOT Metro Park Fund</w:t>
      </w:r>
      <w:r w:rsidRPr="006859AC">
        <w:rPr>
          <w:rFonts w:ascii="Times New Roman" w:hAnsi="Times New Roman" w:cs="Times New Roman"/>
          <w:b/>
          <w:sz w:val="24"/>
          <w:szCs w:val="24"/>
        </w:rPr>
        <w:tab/>
      </w:r>
      <w:r w:rsidRPr="006859AC">
        <w:rPr>
          <w:rFonts w:ascii="Times New Roman" w:hAnsi="Times New Roman" w:cs="Times New Roman"/>
          <w:sz w:val="24"/>
          <w:szCs w:val="24"/>
        </w:rPr>
        <w:t>Org Key 72392902</w:t>
      </w:r>
    </w:p>
    <w:p w:rsidR="00B551B4" w:rsidRPr="006859AC" w:rsidRDefault="00B551B4" w:rsidP="00B551B4">
      <w:pPr>
        <w:tabs>
          <w:tab w:val="left" w:pos="1350"/>
          <w:tab w:val="left" w:pos="1800"/>
          <w:tab w:val="right" w:leader="dot" w:pos="7200"/>
          <w:tab w:val="left" w:leader="dot" w:pos="9270"/>
        </w:tabs>
        <w:spacing w:after="0" w:line="240" w:lineRule="auto"/>
        <w:ind w:left="360" w:right="1886"/>
        <w:rPr>
          <w:rFonts w:ascii="Times New Roman" w:hAnsi="Times New Roman" w:cs="Times New Roman"/>
          <w:sz w:val="24"/>
          <w:szCs w:val="24"/>
        </w:rPr>
      </w:pPr>
    </w:p>
    <w:p w:rsidR="00B551B4" w:rsidRPr="006859AC" w:rsidRDefault="00B551B4" w:rsidP="00F372A3">
      <w:pPr>
        <w:tabs>
          <w:tab w:val="left" w:pos="2160"/>
          <w:tab w:val="left" w:pos="2880"/>
          <w:tab w:val="right" w:leader="dot" w:pos="8640"/>
          <w:tab w:val="left" w:leader="dot" w:pos="9270"/>
        </w:tabs>
        <w:spacing w:after="0" w:line="240" w:lineRule="auto"/>
        <w:ind w:left="360" w:right="720"/>
        <w:rPr>
          <w:rFonts w:ascii="Times New Roman" w:hAnsi="Times New Roman" w:cs="Times New Roman"/>
          <w:sz w:val="24"/>
          <w:szCs w:val="24"/>
        </w:rPr>
      </w:pPr>
      <w:r w:rsidRPr="006859AC">
        <w:rPr>
          <w:rFonts w:ascii="Times New Roman" w:hAnsi="Times New Roman" w:cs="Times New Roman"/>
          <w:sz w:val="24"/>
          <w:szCs w:val="24"/>
        </w:rPr>
        <w:t>Revenue</w:t>
      </w:r>
      <w:r w:rsidRPr="006859AC">
        <w:rPr>
          <w:rFonts w:ascii="Times New Roman" w:hAnsi="Times New Roman" w:cs="Times New Roman"/>
          <w:sz w:val="24"/>
          <w:szCs w:val="24"/>
        </w:rPr>
        <w:tab/>
        <w:t>450</w:t>
      </w:r>
      <w:r w:rsidRPr="006859AC">
        <w:rPr>
          <w:rFonts w:ascii="Times New Roman" w:hAnsi="Times New Roman" w:cs="Times New Roman"/>
          <w:sz w:val="24"/>
          <w:szCs w:val="24"/>
        </w:rPr>
        <w:tab/>
        <w:t>Intergovernmental</w:t>
      </w:r>
      <w:r w:rsidRPr="006859AC">
        <w:rPr>
          <w:rFonts w:ascii="Times New Roman" w:hAnsi="Times New Roman" w:cs="Times New Roman"/>
          <w:sz w:val="24"/>
          <w:szCs w:val="24"/>
        </w:rPr>
        <w:tab/>
      </w:r>
      <w:r w:rsidRPr="006859AC">
        <w:rPr>
          <w:rFonts w:ascii="Times New Roman" w:hAnsi="Times New Roman" w:cs="Times New Roman"/>
          <w:sz w:val="24"/>
          <w:szCs w:val="24"/>
          <w:u w:val="single"/>
        </w:rPr>
        <w:t>$159,060</w:t>
      </w:r>
    </w:p>
    <w:p w:rsidR="00B551B4" w:rsidRPr="006859AC" w:rsidRDefault="00B551B4" w:rsidP="00F372A3">
      <w:pPr>
        <w:tabs>
          <w:tab w:val="left" w:pos="2160"/>
          <w:tab w:val="left" w:pos="2880"/>
          <w:tab w:val="right" w:leader="dot" w:pos="8640"/>
          <w:tab w:val="left" w:leader="dot" w:pos="9270"/>
        </w:tabs>
        <w:spacing w:after="0" w:line="240" w:lineRule="auto"/>
        <w:ind w:left="360" w:right="720"/>
        <w:rPr>
          <w:rFonts w:ascii="Times New Roman" w:hAnsi="Times New Roman" w:cs="Times New Roman"/>
          <w:b/>
          <w:sz w:val="24"/>
          <w:szCs w:val="24"/>
        </w:rPr>
      </w:pPr>
      <w:r w:rsidRPr="006859AC">
        <w:rPr>
          <w:rFonts w:ascii="Times New Roman" w:hAnsi="Times New Roman" w:cs="Times New Roman"/>
          <w:b/>
          <w:sz w:val="24"/>
          <w:szCs w:val="24"/>
        </w:rPr>
        <w:t>TOTAL REVENUE – ODOT Metro Park Fund</w:t>
      </w:r>
      <w:r w:rsidRPr="006859AC">
        <w:rPr>
          <w:rFonts w:ascii="Times New Roman" w:hAnsi="Times New Roman" w:cs="Times New Roman"/>
          <w:sz w:val="24"/>
          <w:szCs w:val="24"/>
        </w:rPr>
        <w:tab/>
      </w:r>
      <w:r w:rsidRPr="006859AC">
        <w:rPr>
          <w:rFonts w:ascii="Times New Roman" w:hAnsi="Times New Roman" w:cs="Times New Roman"/>
          <w:b/>
          <w:sz w:val="24"/>
          <w:szCs w:val="24"/>
        </w:rPr>
        <w:t>$159,060</w:t>
      </w:r>
    </w:p>
    <w:p w:rsidR="00B551B4" w:rsidRPr="006859AC" w:rsidRDefault="00B551B4" w:rsidP="00B551B4">
      <w:pPr>
        <w:tabs>
          <w:tab w:val="left" w:pos="450"/>
          <w:tab w:val="left" w:pos="1350"/>
          <w:tab w:val="left" w:pos="1800"/>
          <w:tab w:val="left" w:leader="dot" w:pos="5760"/>
          <w:tab w:val="left" w:pos="9270"/>
        </w:tabs>
        <w:spacing w:after="0" w:line="240" w:lineRule="auto"/>
        <w:ind w:left="360" w:right="1890"/>
        <w:rPr>
          <w:rFonts w:ascii="Times New Roman" w:hAnsi="Times New Roman" w:cs="Times New Roman"/>
          <w:b/>
          <w:sz w:val="24"/>
          <w:szCs w:val="24"/>
        </w:rPr>
      </w:pPr>
    </w:p>
    <w:p w:rsidR="00B551B4" w:rsidRPr="006859AC" w:rsidRDefault="00B551B4" w:rsidP="00F372A3">
      <w:pPr>
        <w:tabs>
          <w:tab w:val="left" w:pos="2160"/>
          <w:tab w:val="left" w:pos="2880"/>
          <w:tab w:val="right" w:leader="dot" w:pos="8640"/>
          <w:tab w:val="left" w:leader="dot" w:pos="9270"/>
        </w:tabs>
        <w:spacing w:after="0" w:line="240" w:lineRule="auto"/>
        <w:ind w:left="360" w:right="720"/>
        <w:rPr>
          <w:rFonts w:ascii="Times New Roman" w:hAnsi="Times New Roman" w:cs="Times New Roman"/>
          <w:sz w:val="24"/>
          <w:szCs w:val="24"/>
        </w:rPr>
      </w:pPr>
      <w:r w:rsidRPr="006859AC">
        <w:rPr>
          <w:rFonts w:ascii="Times New Roman" w:hAnsi="Times New Roman" w:cs="Times New Roman"/>
          <w:sz w:val="24"/>
          <w:szCs w:val="24"/>
        </w:rPr>
        <w:t>Expenditure</w:t>
      </w:r>
      <w:r w:rsidRPr="006859AC">
        <w:rPr>
          <w:rFonts w:ascii="Times New Roman" w:hAnsi="Times New Roman" w:cs="Times New Roman"/>
          <w:sz w:val="24"/>
          <w:szCs w:val="24"/>
        </w:rPr>
        <w:tab/>
        <w:t>540</w:t>
      </w:r>
      <w:r w:rsidRPr="006859AC">
        <w:rPr>
          <w:rFonts w:ascii="Times New Roman" w:hAnsi="Times New Roman" w:cs="Times New Roman"/>
          <w:sz w:val="24"/>
          <w:szCs w:val="24"/>
        </w:rPr>
        <w:tab/>
        <w:t xml:space="preserve">Capital Outlays &amp; Equipment </w:t>
      </w:r>
      <w:r w:rsidRPr="006859AC">
        <w:rPr>
          <w:rFonts w:ascii="Times New Roman" w:hAnsi="Times New Roman" w:cs="Times New Roman"/>
          <w:sz w:val="24"/>
          <w:szCs w:val="24"/>
        </w:rPr>
        <w:tab/>
      </w:r>
      <w:r w:rsidRPr="006859AC">
        <w:rPr>
          <w:rFonts w:ascii="Times New Roman" w:hAnsi="Times New Roman" w:cs="Times New Roman"/>
          <w:sz w:val="24"/>
          <w:szCs w:val="24"/>
          <w:u w:val="single"/>
        </w:rPr>
        <w:t>$159,060</w:t>
      </w:r>
    </w:p>
    <w:p w:rsidR="00B551B4" w:rsidRPr="006859AC" w:rsidRDefault="00B551B4" w:rsidP="00F372A3">
      <w:pPr>
        <w:tabs>
          <w:tab w:val="left" w:pos="2160"/>
          <w:tab w:val="left" w:pos="2880"/>
          <w:tab w:val="right" w:leader="dot" w:pos="8640"/>
          <w:tab w:val="left" w:leader="dot" w:pos="9270"/>
        </w:tabs>
        <w:spacing w:after="0" w:line="240" w:lineRule="auto"/>
        <w:ind w:left="360" w:right="720"/>
        <w:rPr>
          <w:rFonts w:ascii="Times New Roman" w:hAnsi="Times New Roman" w:cs="Times New Roman"/>
          <w:b/>
          <w:sz w:val="24"/>
          <w:szCs w:val="24"/>
        </w:rPr>
      </w:pPr>
      <w:r w:rsidRPr="006859AC">
        <w:rPr>
          <w:rFonts w:ascii="Times New Roman" w:hAnsi="Times New Roman" w:cs="Times New Roman"/>
          <w:b/>
          <w:sz w:val="24"/>
          <w:szCs w:val="24"/>
        </w:rPr>
        <w:t>TOTAL EXPENDITURE – ODOT Metro Park Fund</w:t>
      </w:r>
      <w:r w:rsidRPr="006859AC">
        <w:rPr>
          <w:rFonts w:ascii="Times New Roman" w:hAnsi="Times New Roman" w:cs="Times New Roman"/>
          <w:sz w:val="24"/>
          <w:szCs w:val="24"/>
        </w:rPr>
        <w:tab/>
      </w:r>
      <w:r w:rsidRPr="006859AC">
        <w:rPr>
          <w:rFonts w:ascii="Times New Roman" w:hAnsi="Times New Roman" w:cs="Times New Roman"/>
          <w:b/>
          <w:sz w:val="24"/>
          <w:szCs w:val="24"/>
        </w:rPr>
        <w:t>$159,060</w:t>
      </w:r>
    </w:p>
    <w:p w:rsidR="00B551B4" w:rsidRPr="006859AC" w:rsidRDefault="00B551B4" w:rsidP="00B551B4">
      <w:pPr>
        <w:tabs>
          <w:tab w:val="left" w:pos="450"/>
          <w:tab w:val="left" w:pos="1080"/>
          <w:tab w:val="left" w:leader="dot" w:pos="7200"/>
          <w:tab w:val="left" w:pos="9270"/>
        </w:tabs>
        <w:spacing w:after="0" w:line="240" w:lineRule="auto"/>
        <w:ind w:left="360" w:right="1890"/>
        <w:rPr>
          <w:rFonts w:ascii="Times New Roman" w:hAnsi="Times New Roman" w:cs="Times New Roman"/>
          <w:sz w:val="24"/>
          <w:szCs w:val="24"/>
        </w:rPr>
      </w:pPr>
    </w:p>
    <w:p w:rsidR="00B551B4" w:rsidRPr="006859AC" w:rsidRDefault="00B551B4" w:rsidP="00F372A3">
      <w:pPr>
        <w:pBdr>
          <w:top w:val="single" w:sz="12" w:space="1" w:color="auto"/>
          <w:bottom w:val="single" w:sz="12" w:space="1" w:color="auto"/>
        </w:pBdr>
        <w:tabs>
          <w:tab w:val="right" w:pos="8640"/>
          <w:tab w:val="left" w:pos="9270"/>
        </w:tabs>
        <w:spacing w:after="0" w:line="240" w:lineRule="auto"/>
        <w:ind w:left="360" w:right="720"/>
        <w:rPr>
          <w:rFonts w:ascii="Times New Roman" w:hAnsi="Times New Roman" w:cs="Times New Roman"/>
          <w:sz w:val="24"/>
          <w:szCs w:val="24"/>
        </w:rPr>
      </w:pPr>
      <w:r w:rsidRPr="006859AC">
        <w:rPr>
          <w:rFonts w:ascii="Times New Roman" w:hAnsi="Times New Roman" w:cs="Times New Roman"/>
          <w:b/>
          <w:sz w:val="24"/>
          <w:szCs w:val="24"/>
        </w:rPr>
        <w:t>Logan Fund</w:t>
      </w:r>
      <w:r w:rsidRPr="006859AC">
        <w:rPr>
          <w:rFonts w:ascii="Times New Roman" w:hAnsi="Times New Roman" w:cs="Times New Roman"/>
          <w:b/>
          <w:sz w:val="24"/>
          <w:szCs w:val="24"/>
        </w:rPr>
        <w:tab/>
      </w:r>
      <w:r w:rsidRPr="006859AC">
        <w:rPr>
          <w:rFonts w:ascii="Times New Roman" w:hAnsi="Times New Roman" w:cs="Times New Roman"/>
          <w:sz w:val="24"/>
          <w:szCs w:val="24"/>
        </w:rPr>
        <w:t>Org Key 72392907</w:t>
      </w:r>
    </w:p>
    <w:p w:rsidR="00B551B4" w:rsidRPr="006859AC" w:rsidRDefault="00B551B4" w:rsidP="00B551B4">
      <w:pPr>
        <w:tabs>
          <w:tab w:val="left" w:pos="1350"/>
          <w:tab w:val="left" w:pos="1800"/>
          <w:tab w:val="right" w:leader="dot" w:pos="7200"/>
          <w:tab w:val="left" w:leader="dot" w:pos="9270"/>
        </w:tabs>
        <w:spacing w:after="0" w:line="240" w:lineRule="auto"/>
        <w:ind w:left="360" w:right="1886"/>
        <w:rPr>
          <w:rFonts w:ascii="Times New Roman" w:hAnsi="Times New Roman" w:cs="Times New Roman"/>
          <w:sz w:val="24"/>
          <w:szCs w:val="24"/>
        </w:rPr>
      </w:pPr>
    </w:p>
    <w:p w:rsidR="00B551B4" w:rsidRPr="006859AC" w:rsidRDefault="00B551B4" w:rsidP="00F372A3">
      <w:pPr>
        <w:tabs>
          <w:tab w:val="left" w:pos="1350"/>
          <w:tab w:val="left" w:pos="2160"/>
          <w:tab w:val="left" w:pos="2880"/>
          <w:tab w:val="right" w:leader="dot" w:pos="8640"/>
          <w:tab w:val="left" w:leader="dot" w:pos="9270"/>
        </w:tabs>
        <w:spacing w:after="0" w:line="240" w:lineRule="auto"/>
        <w:ind w:left="360" w:right="720"/>
        <w:rPr>
          <w:rFonts w:ascii="Times New Roman" w:hAnsi="Times New Roman" w:cs="Times New Roman"/>
          <w:sz w:val="24"/>
          <w:szCs w:val="24"/>
        </w:rPr>
      </w:pPr>
      <w:r w:rsidRPr="006859AC">
        <w:rPr>
          <w:rFonts w:ascii="Times New Roman" w:hAnsi="Times New Roman" w:cs="Times New Roman"/>
          <w:sz w:val="24"/>
          <w:szCs w:val="24"/>
        </w:rPr>
        <w:t>Revenue</w:t>
      </w:r>
      <w:r w:rsidRPr="006859AC">
        <w:rPr>
          <w:rFonts w:ascii="Times New Roman" w:hAnsi="Times New Roman" w:cs="Times New Roman"/>
          <w:sz w:val="24"/>
          <w:szCs w:val="24"/>
        </w:rPr>
        <w:tab/>
        <w:t>450</w:t>
      </w:r>
      <w:r w:rsidRPr="006859AC">
        <w:rPr>
          <w:rFonts w:ascii="Times New Roman" w:hAnsi="Times New Roman" w:cs="Times New Roman"/>
          <w:sz w:val="24"/>
          <w:szCs w:val="24"/>
        </w:rPr>
        <w:tab/>
        <w:t>Intergovernmental</w:t>
      </w:r>
      <w:r w:rsidRPr="006859AC">
        <w:rPr>
          <w:rFonts w:ascii="Times New Roman" w:hAnsi="Times New Roman" w:cs="Times New Roman"/>
          <w:sz w:val="24"/>
          <w:szCs w:val="24"/>
        </w:rPr>
        <w:tab/>
      </w:r>
      <w:r w:rsidRPr="006859AC">
        <w:rPr>
          <w:rFonts w:ascii="Times New Roman" w:hAnsi="Times New Roman" w:cs="Times New Roman"/>
          <w:sz w:val="24"/>
          <w:szCs w:val="24"/>
          <w:u w:val="single"/>
        </w:rPr>
        <w:t>$277,167</w:t>
      </w:r>
    </w:p>
    <w:p w:rsidR="00B551B4" w:rsidRPr="006859AC" w:rsidRDefault="00B551B4" w:rsidP="00F372A3">
      <w:pPr>
        <w:tabs>
          <w:tab w:val="left" w:pos="1350"/>
          <w:tab w:val="left" w:pos="2160"/>
          <w:tab w:val="left" w:pos="2880"/>
          <w:tab w:val="right" w:leader="dot" w:pos="8640"/>
          <w:tab w:val="left" w:leader="dot" w:pos="9270"/>
        </w:tabs>
        <w:spacing w:after="0" w:line="240" w:lineRule="auto"/>
        <w:ind w:left="360" w:right="720"/>
        <w:rPr>
          <w:rFonts w:ascii="Times New Roman" w:hAnsi="Times New Roman" w:cs="Times New Roman"/>
          <w:b/>
          <w:sz w:val="24"/>
          <w:szCs w:val="24"/>
        </w:rPr>
      </w:pPr>
      <w:r w:rsidRPr="006859AC">
        <w:rPr>
          <w:rFonts w:ascii="Times New Roman" w:hAnsi="Times New Roman" w:cs="Times New Roman"/>
          <w:b/>
          <w:sz w:val="24"/>
          <w:szCs w:val="24"/>
        </w:rPr>
        <w:t>TOTAL REVENUE – Logan Fund</w:t>
      </w:r>
      <w:r w:rsidRPr="006859AC">
        <w:rPr>
          <w:rFonts w:ascii="Times New Roman" w:hAnsi="Times New Roman" w:cs="Times New Roman"/>
          <w:sz w:val="24"/>
          <w:szCs w:val="24"/>
        </w:rPr>
        <w:tab/>
      </w:r>
      <w:r w:rsidRPr="006859AC">
        <w:rPr>
          <w:rFonts w:ascii="Times New Roman" w:hAnsi="Times New Roman" w:cs="Times New Roman"/>
          <w:b/>
          <w:sz w:val="24"/>
          <w:szCs w:val="24"/>
        </w:rPr>
        <w:t>$277,167</w:t>
      </w:r>
    </w:p>
    <w:p w:rsidR="00B551B4" w:rsidRPr="006859AC" w:rsidRDefault="00B551B4" w:rsidP="00B551B4">
      <w:pPr>
        <w:tabs>
          <w:tab w:val="left" w:pos="450"/>
          <w:tab w:val="left" w:pos="1350"/>
          <w:tab w:val="left" w:pos="1800"/>
          <w:tab w:val="left" w:leader="dot" w:pos="5760"/>
          <w:tab w:val="left" w:pos="9270"/>
        </w:tabs>
        <w:spacing w:after="0" w:line="240" w:lineRule="auto"/>
        <w:ind w:left="360" w:right="1890"/>
        <w:rPr>
          <w:rFonts w:ascii="Times New Roman" w:hAnsi="Times New Roman" w:cs="Times New Roman"/>
          <w:b/>
          <w:sz w:val="24"/>
          <w:szCs w:val="24"/>
        </w:rPr>
      </w:pPr>
    </w:p>
    <w:p w:rsidR="00B551B4" w:rsidRPr="006859AC" w:rsidRDefault="00B551B4" w:rsidP="00F372A3">
      <w:pPr>
        <w:tabs>
          <w:tab w:val="left" w:pos="2160"/>
          <w:tab w:val="left" w:pos="2880"/>
          <w:tab w:val="right" w:leader="dot" w:pos="8640"/>
          <w:tab w:val="left" w:leader="dot" w:pos="9270"/>
        </w:tabs>
        <w:spacing w:after="0" w:line="240" w:lineRule="auto"/>
        <w:ind w:left="360" w:right="720"/>
        <w:rPr>
          <w:rFonts w:ascii="Times New Roman" w:hAnsi="Times New Roman" w:cs="Times New Roman"/>
          <w:sz w:val="24"/>
          <w:szCs w:val="24"/>
        </w:rPr>
      </w:pPr>
      <w:r w:rsidRPr="006859AC">
        <w:rPr>
          <w:rFonts w:ascii="Times New Roman" w:hAnsi="Times New Roman" w:cs="Times New Roman"/>
          <w:sz w:val="24"/>
          <w:szCs w:val="24"/>
        </w:rPr>
        <w:t>Expenditure</w:t>
      </w:r>
      <w:r w:rsidRPr="006859AC">
        <w:rPr>
          <w:rFonts w:ascii="Times New Roman" w:hAnsi="Times New Roman" w:cs="Times New Roman"/>
          <w:sz w:val="24"/>
          <w:szCs w:val="24"/>
        </w:rPr>
        <w:tab/>
        <w:t>540</w:t>
      </w:r>
      <w:r w:rsidRPr="006859AC">
        <w:rPr>
          <w:rFonts w:ascii="Times New Roman" w:hAnsi="Times New Roman" w:cs="Times New Roman"/>
          <w:sz w:val="24"/>
          <w:szCs w:val="24"/>
        </w:rPr>
        <w:tab/>
        <w:t xml:space="preserve">Capital Outlays &amp; Equipment </w:t>
      </w:r>
      <w:r w:rsidRPr="006859AC">
        <w:rPr>
          <w:rFonts w:ascii="Times New Roman" w:hAnsi="Times New Roman" w:cs="Times New Roman"/>
          <w:sz w:val="24"/>
          <w:szCs w:val="24"/>
        </w:rPr>
        <w:tab/>
      </w:r>
      <w:r w:rsidRPr="006859AC">
        <w:rPr>
          <w:rFonts w:ascii="Times New Roman" w:hAnsi="Times New Roman" w:cs="Times New Roman"/>
          <w:sz w:val="24"/>
          <w:szCs w:val="24"/>
          <w:u w:val="single"/>
        </w:rPr>
        <w:t>$277,167</w:t>
      </w:r>
    </w:p>
    <w:p w:rsidR="00B551B4" w:rsidRPr="006859AC" w:rsidRDefault="00B551B4" w:rsidP="00F372A3">
      <w:pPr>
        <w:tabs>
          <w:tab w:val="left" w:pos="1350"/>
          <w:tab w:val="left" w:pos="1800"/>
          <w:tab w:val="right" w:leader="dot" w:pos="8640"/>
          <w:tab w:val="left" w:leader="dot" w:pos="9270"/>
        </w:tabs>
        <w:spacing w:after="0" w:line="240" w:lineRule="auto"/>
        <w:ind w:left="360" w:right="720"/>
        <w:rPr>
          <w:rFonts w:ascii="Times New Roman" w:hAnsi="Times New Roman" w:cs="Times New Roman"/>
          <w:b/>
          <w:sz w:val="24"/>
          <w:szCs w:val="24"/>
        </w:rPr>
      </w:pPr>
      <w:r w:rsidRPr="006859AC">
        <w:rPr>
          <w:rFonts w:ascii="Times New Roman" w:hAnsi="Times New Roman" w:cs="Times New Roman"/>
          <w:b/>
          <w:sz w:val="24"/>
          <w:szCs w:val="24"/>
        </w:rPr>
        <w:t>TOTAL EXPENDITURE – Logan Fund</w:t>
      </w:r>
      <w:r w:rsidRPr="006859AC">
        <w:rPr>
          <w:rFonts w:ascii="Times New Roman" w:hAnsi="Times New Roman" w:cs="Times New Roman"/>
          <w:sz w:val="24"/>
          <w:szCs w:val="24"/>
        </w:rPr>
        <w:tab/>
      </w:r>
      <w:r w:rsidRPr="006859AC">
        <w:rPr>
          <w:rFonts w:ascii="Times New Roman" w:hAnsi="Times New Roman" w:cs="Times New Roman"/>
          <w:b/>
          <w:sz w:val="24"/>
          <w:szCs w:val="24"/>
        </w:rPr>
        <w:t>$277,167</w:t>
      </w:r>
    </w:p>
    <w:p w:rsidR="00B551B4" w:rsidRPr="006859AC" w:rsidRDefault="00B551B4" w:rsidP="00B551B4">
      <w:pPr>
        <w:tabs>
          <w:tab w:val="left" w:pos="450"/>
          <w:tab w:val="left" w:pos="1080"/>
          <w:tab w:val="left" w:leader="dot" w:pos="7200"/>
          <w:tab w:val="left" w:pos="9270"/>
        </w:tabs>
        <w:spacing w:after="0" w:line="240" w:lineRule="auto"/>
        <w:ind w:left="360" w:right="1890"/>
        <w:rPr>
          <w:rFonts w:ascii="Times New Roman" w:hAnsi="Times New Roman" w:cs="Times New Roman"/>
          <w:sz w:val="24"/>
          <w:szCs w:val="24"/>
        </w:rPr>
      </w:pPr>
      <w:r w:rsidRPr="006859AC">
        <w:rPr>
          <w:rFonts w:ascii="Times New Roman" w:hAnsi="Times New Roman" w:cs="Times New Roman"/>
          <w:sz w:val="24"/>
          <w:szCs w:val="24"/>
        </w:rPr>
        <w:tab/>
      </w:r>
    </w:p>
    <w:p w:rsidR="00B551B4" w:rsidRPr="006859AC" w:rsidRDefault="00B551B4" w:rsidP="00F372A3">
      <w:pPr>
        <w:pBdr>
          <w:top w:val="single" w:sz="12" w:space="1" w:color="auto"/>
          <w:bottom w:val="single" w:sz="12" w:space="1" w:color="auto"/>
        </w:pBdr>
        <w:tabs>
          <w:tab w:val="right" w:pos="8640"/>
          <w:tab w:val="left" w:pos="9270"/>
        </w:tabs>
        <w:spacing w:after="0" w:line="240" w:lineRule="auto"/>
        <w:ind w:left="360" w:right="720"/>
        <w:rPr>
          <w:rFonts w:ascii="Times New Roman" w:hAnsi="Times New Roman" w:cs="Times New Roman"/>
          <w:b/>
          <w:sz w:val="24"/>
          <w:szCs w:val="24"/>
        </w:rPr>
      </w:pPr>
      <w:r w:rsidRPr="006859AC">
        <w:rPr>
          <w:rFonts w:ascii="Times New Roman" w:hAnsi="Times New Roman" w:cs="Times New Roman"/>
          <w:b/>
          <w:sz w:val="24"/>
          <w:szCs w:val="24"/>
        </w:rPr>
        <w:t xml:space="preserve">ODOT Clean Ohio Trail Fund – Meredith </w:t>
      </w:r>
      <w:r w:rsidRPr="006859AC">
        <w:rPr>
          <w:rFonts w:ascii="Times New Roman" w:hAnsi="Times New Roman" w:cs="Times New Roman"/>
          <w:b/>
          <w:sz w:val="24"/>
          <w:szCs w:val="24"/>
        </w:rPr>
        <w:tab/>
      </w:r>
    </w:p>
    <w:p w:rsidR="00B551B4" w:rsidRPr="006859AC" w:rsidRDefault="00B551B4" w:rsidP="00B551B4">
      <w:pPr>
        <w:tabs>
          <w:tab w:val="left" w:pos="1350"/>
          <w:tab w:val="left" w:pos="1800"/>
          <w:tab w:val="right" w:leader="dot" w:pos="7200"/>
          <w:tab w:val="left" w:leader="dot" w:pos="9270"/>
        </w:tabs>
        <w:spacing w:after="0" w:line="240" w:lineRule="auto"/>
        <w:ind w:left="360" w:right="1886"/>
        <w:rPr>
          <w:rFonts w:ascii="Times New Roman" w:hAnsi="Times New Roman" w:cs="Times New Roman"/>
          <w:sz w:val="24"/>
          <w:szCs w:val="24"/>
        </w:rPr>
      </w:pPr>
    </w:p>
    <w:p w:rsidR="00B551B4" w:rsidRPr="006859AC" w:rsidRDefault="00B551B4" w:rsidP="00F372A3">
      <w:pPr>
        <w:tabs>
          <w:tab w:val="left" w:pos="2160"/>
          <w:tab w:val="left" w:pos="2880"/>
          <w:tab w:val="right" w:leader="dot" w:pos="8640"/>
          <w:tab w:val="left" w:leader="dot" w:pos="9270"/>
        </w:tabs>
        <w:spacing w:after="0" w:line="240" w:lineRule="auto"/>
        <w:ind w:left="360" w:right="720"/>
        <w:rPr>
          <w:rFonts w:ascii="Times New Roman" w:hAnsi="Times New Roman" w:cs="Times New Roman"/>
          <w:sz w:val="24"/>
          <w:szCs w:val="24"/>
        </w:rPr>
      </w:pPr>
      <w:r w:rsidRPr="006859AC">
        <w:rPr>
          <w:rFonts w:ascii="Times New Roman" w:hAnsi="Times New Roman" w:cs="Times New Roman"/>
          <w:sz w:val="24"/>
          <w:szCs w:val="24"/>
        </w:rPr>
        <w:t>Revenue</w:t>
      </w:r>
      <w:r w:rsidRPr="006859AC">
        <w:rPr>
          <w:rFonts w:ascii="Times New Roman" w:hAnsi="Times New Roman" w:cs="Times New Roman"/>
          <w:sz w:val="24"/>
          <w:szCs w:val="24"/>
        </w:rPr>
        <w:tab/>
        <w:t>450</w:t>
      </w:r>
      <w:r w:rsidRPr="006859AC">
        <w:rPr>
          <w:rFonts w:ascii="Times New Roman" w:hAnsi="Times New Roman" w:cs="Times New Roman"/>
          <w:sz w:val="24"/>
          <w:szCs w:val="24"/>
        </w:rPr>
        <w:tab/>
        <w:t>Intergovernmental</w:t>
      </w:r>
      <w:r w:rsidRPr="006859AC">
        <w:rPr>
          <w:rFonts w:ascii="Times New Roman" w:hAnsi="Times New Roman" w:cs="Times New Roman"/>
          <w:sz w:val="24"/>
          <w:szCs w:val="24"/>
        </w:rPr>
        <w:tab/>
      </w:r>
      <w:r w:rsidRPr="006859AC">
        <w:rPr>
          <w:rFonts w:ascii="Times New Roman" w:hAnsi="Times New Roman" w:cs="Times New Roman"/>
          <w:sz w:val="24"/>
          <w:szCs w:val="24"/>
          <w:u w:val="single"/>
        </w:rPr>
        <w:t>$429,170</w:t>
      </w:r>
    </w:p>
    <w:p w:rsidR="00B551B4" w:rsidRPr="006859AC" w:rsidRDefault="00B551B4" w:rsidP="00F372A3">
      <w:pPr>
        <w:tabs>
          <w:tab w:val="left" w:pos="2160"/>
          <w:tab w:val="left" w:pos="2880"/>
          <w:tab w:val="right" w:leader="dot" w:pos="8640"/>
          <w:tab w:val="left" w:leader="dot" w:pos="9270"/>
        </w:tabs>
        <w:spacing w:after="0" w:line="240" w:lineRule="auto"/>
        <w:ind w:left="360" w:right="720"/>
        <w:rPr>
          <w:rFonts w:ascii="Times New Roman" w:hAnsi="Times New Roman" w:cs="Times New Roman"/>
          <w:b/>
          <w:sz w:val="24"/>
          <w:szCs w:val="24"/>
        </w:rPr>
      </w:pPr>
      <w:r w:rsidRPr="006859AC">
        <w:rPr>
          <w:rFonts w:ascii="Times New Roman" w:hAnsi="Times New Roman" w:cs="Times New Roman"/>
          <w:b/>
          <w:sz w:val="24"/>
          <w:szCs w:val="24"/>
        </w:rPr>
        <w:t>TOTAL REVENUE – ODOT Clean Ohio Fund (Meredith)</w:t>
      </w:r>
      <w:r w:rsidRPr="006859AC">
        <w:rPr>
          <w:rFonts w:ascii="Times New Roman" w:hAnsi="Times New Roman" w:cs="Times New Roman"/>
          <w:sz w:val="24"/>
          <w:szCs w:val="24"/>
        </w:rPr>
        <w:tab/>
      </w:r>
      <w:r w:rsidRPr="006859AC">
        <w:rPr>
          <w:rFonts w:ascii="Times New Roman" w:hAnsi="Times New Roman" w:cs="Times New Roman"/>
          <w:b/>
          <w:sz w:val="24"/>
          <w:szCs w:val="24"/>
        </w:rPr>
        <w:t>$429,170</w:t>
      </w:r>
    </w:p>
    <w:p w:rsidR="00B551B4" w:rsidRPr="006859AC" w:rsidRDefault="00B551B4" w:rsidP="00F372A3">
      <w:pPr>
        <w:tabs>
          <w:tab w:val="left" w:pos="450"/>
          <w:tab w:val="left" w:pos="2160"/>
          <w:tab w:val="left" w:pos="2880"/>
          <w:tab w:val="left" w:leader="dot" w:pos="5760"/>
          <w:tab w:val="right" w:leader="dot" w:pos="8640"/>
          <w:tab w:val="left" w:pos="9270"/>
        </w:tabs>
        <w:spacing w:after="0" w:line="240" w:lineRule="auto"/>
        <w:ind w:left="360" w:right="720"/>
        <w:rPr>
          <w:rFonts w:ascii="Times New Roman" w:hAnsi="Times New Roman" w:cs="Times New Roman"/>
          <w:b/>
          <w:sz w:val="24"/>
          <w:szCs w:val="24"/>
        </w:rPr>
      </w:pPr>
    </w:p>
    <w:p w:rsidR="00B551B4" w:rsidRPr="006859AC" w:rsidRDefault="00B551B4" w:rsidP="00F372A3">
      <w:pPr>
        <w:tabs>
          <w:tab w:val="left" w:pos="2160"/>
          <w:tab w:val="left" w:pos="2880"/>
          <w:tab w:val="right" w:leader="dot" w:pos="8640"/>
          <w:tab w:val="left" w:leader="dot" w:pos="9270"/>
        </w:tabs>
        <w:spacing w:after="0" w:line="240" w:lineRule="auto"/>
        <w:ind w:left="360" w:right="720"/>
        <w:rPr>
          <w:rFonts w:ascii="Times New Roman" w:hAnsi="Times New Roman" w:cs="Times New Roman"/>
          <w:sz w:val="24"/>
          <w:szCs w:val="24"/>
        </w:rPr>
      </w:pPr>
      <w:r w:rsidRPr="006859AC">
        <w:rPr>
          <w:rFonts w:ascii="Times New Roman" w:hAnsi="Times New Roman" w:cs="Times New Roman"/>
          <w:sz w:val="24"/>
          <w:szCs w:val="24"/>
        </w:rPr>
        <w:t>Expenditure</w:t>
      </w:r>
      <w:r w:rsidRPr="006859AC">
        <w:rPr>
          <w:rFonts w:ascii="Times New Roman" w:hAnsi="Times New Roman" w:cs="Times New Roman"/>
          <w:sz w:val="24"/>
          <w:szCs w:val="24"/>
        </w:rPr>
        <w:tab/>
        <w:t>540</w:t>
      </w:r>
      <w:r w:rsidRPr="006859AC">
        <w:rPr>
          <w:rFonts w:ascii="Times New Roman" w:hAnsi="Times New Roman" w:cs="Times New Roman"/>
          <w:sz w:val="24"/>
          <w:szCs w:val="24"/>
        </w:rPr>
        <w:tab/>
        <w:t xml:space="preserve">Capital Outlays &amp; Equipment </w:t>
      </w:r>
      <w:r w:rsidRPr="006859AC">
        <w:rPr>
          <w:rFonts w:ascii="Times New Roman" w:hAnsi="Times New Roman" w:cs="Times New Roman"/>
          <w:sz w:val="24"/>
          <w:szCs w:val="24"/>
        </w:rPr>
        <w:tab/>
      </w:r>
      <w:r w:rsidRPr="006859AC">
        <w:rPr>
          <w:rFonts w:ascii="Times New Roman" w:hAnsi="Times New Roman" w:cs="Times New Roman"/>
          <w:sz w:val="24"/>
          <w:szCs w:val="24"/>
          <w:u w:val="single"/>
        </w:rPr>
        <w:t>$429,170</w:t>
      </w:r>
    </w:p>
    <w:p w:rsidR="00B551B4" w:rsidRPr="006859AC" w:rsidRDefault="00B551B4" w:rsidP="00F372A3">
      <w:pPr>
        <w:tabs>
          <w:tab w:val="left" w:pos="2160"/>
          <w:tab w:val="left" w:pos="2880"/>
          <w:tab w:val="right" w:leader="dot" w:pos="8640"/>
          <w:tab w:val="left" w:leader="dot" w:pos="9270"/>
        </w:tabs>
        <w:spacing w:after="0" w:line="240" w:lineRule="auto"/>
        <w:ind w:left="360" w:right="720"/>
        <w:rPr>
          <w:rFonts w:ascii="Times New Roman" w:hAnsi="Times New Roman" w:cs="Times New Roman"/>
          <w:b/>
          <w:sz w:val="24"/>
          <w:szCs w:val="24"/>
        </w:rPr>
      </w:pPr>
      <w:r w:rsidRPr="006859AC">
        <w:rPr>
          <w:rFonts w:ascii="Times New Roman" w:hAnsi="Times New Roman" w:cs="Times New Roman"/>
          <w:b/>
          <w:sz w:val="24"/>
          <w:szCs w:val="24"/>
        </w:rPr>
        <w:t>TOTAL EXPENDITURE – ODOT Clean Ohio Fund (Meredith)</w:t>
      </w:r>
      <w:r w:rsidRPr="006859AC">
        <w:rPr>
          <w:rFonts w:ascii="Times New Roman" w:hAnsi="Times New Roman" w:cs="Times New Roman"/>
          <w:sz w:val="24"/>
          <w:szCs w:val="24"/>
        </w:rPr>
        <w:tab/>
      </w:r>
      <w:r w:rsidRPr="006859AC">
        <w:rPr>
          <w:rFonts w:ascii="Times New Roman" w:hAnsi="Times New Roman" w:cs="Times New Roman"/>
          <w:b/>
          <w:sz w:val="24"/>
          <w:szCs w:val="24"/>
        </w:rPr>
        <w:t>$429,170</w:t>
      </w:r>
    </w:p>
    <w:p w:rsidR="00B551B4" w:rsidRPr="006859AC" w:rsidRDefault="00B551B4" w:rsidP="00B551B4">
      <w:pPr>
        <w:spacing w:after="0" w:line="240" w:lineRule="auto"/>
        <w:rPr>
          <w:rFonts w:ascii="Times New Roman" w:hAnsi="Times New Roman" w:cs="Times New Roman"/>
          <w:sz w:val="24"/>
          <w:szCs w:val="24"/>
        </w:rPr>
      </w:pPr>
    </w:p>
    <w:p w:rsidR="00B551B4" w:rsidRPr="006859AC" w:rsidRDefault="00B551B4" w:rsidP="00B551B4">
      <w:pPr>
        <w:tabs>
          <w:tab w:val="left" w:pos="9270"/>
        </w:tabs>
        <w:spacing w:after="0" w:line="240" w:lineRule="auto"/>
        <w:ind w:right="1080"/>
        <w:rPr>
          <w:rFonts w:ascii="Times New Roman" w:hAnsi="Times New Roman" w:cs="Times New Roman"/>
          <w:b/>
          <w:sz w:val="24"/>
          <w:szCs w:val="24"/>
        </w:rPr>
      </w:pPr>
    </w:p>
    <w:p w:rsidR="00B551B4" w:rsidRPr="006859AC" w:rsidRDefault="00B551B4" w:rsidP="00B551B4">
      <w:pPr>
        <w:tabs>
          <w:tab w:val="left" w:pos="9270"/>
        </w:tabs>
        <w:spacing w:after="0" w:line="240" w:lineRule="auto"/>
        <w:ind w:right="1080"/>
        <w:rPr>
          <w:rFonts w:ascii="Times New Roman" w:hAnsi="Times New Roman" w:cs="Times New Roman"/>
          <w:b/>
          <w:sz w:val="24"/>
          <w:szCs w:val="24"/>
        </w:rPr>
      </w:pPr>
      <w:r w:rsidRPr="006859AC">
        <w:rPr>
          <w:rFonts w:ascii="Times New Roman" w:hAnsi="Times New Roman" w:cs="Times New Roman"/>
          <w:b/>
          <w:sz w:val="24"/>
          <w:szCs w:val="24"/>
        </w:rPr>
        <w:t>Resolution # 2014-306 – Page 2</w:t>
      </w:r>
    </w:p>
    <w:p w:rsidR="00B551B4" w:rsidRPr="006859AC" w:rsidRDefault="00B551B4" w:rsidP="00B551B4">
      <w:pPr>
        <w:spacing w:after="0" w:line="240" w:lineRule="auto"/>
        <w:rPr>
          <w:rFonts w:ascii="Times New Roman" w:hAnsi="Times New Roman" w:cs="Times New Roman"/>
          <w:sz w:val="24"/>
          <w:szCs w:val="24"/>
        </w:rPr>
      </w:pPr>
    </w:p>
    <w:p w:rsidR="00B551B4" w:rsidRPr="006859AC" w:rsidRDefault="00B551B4" w:rsidP="00B551B4">
      <w:pPr>
        <w:spacing w:after="0" w:line="240" w:lineRule="auto"/>
        <w:rPr>
          <w:rFonts w:ascii="Times New Roman" w:hAnsi="Times New Roman" w:cs="Times New Roman"/>
          <w:sz w:val="24"/>
          <w:szCs w:val="24"/>
        </w:rPr>
      </w:pPr>
    </w:p>
    <w:p w:rsidR="00B551B4" w:rsidRPr="006859AC" w:rsidRDefault="00B551B4" w:rsidP="00B551B4">
      <w:pPr>
        <w:spacing w:after="0" w:line="240" w:lineRule="auto"/>
        <w:rPr>
          <w:rFonts w:ascii="Times New Roman" w:hAnsi="Times New Roman" w:cs="Times New Roman"/>
          <w:sz w:val="24"/>
          <w:szCs w:val="24"/>
        </w:rPr>
      </w:pPr>
      <w:r w:rsidRPr="006859AC">
        <w:rPr>
          <w:rFonts w:ascii="Times New Roman" w:hAnsi="Times New Roman" w:cs="Times New Roman"/>
          <w:sz w:val="24"/>
          <w:szCs w:val="24"/>
        </w:rPr>
        <w:t>Voting Aye Thereon</w:t>
      </w:r>
      <w:r w:rsidRPr="006859AC">
        <w:rPr>
          <w:rFonts w:ascii="Times New Roman" w:hAnsi="Times New Roman" w:cs="Times New Roman"/>
          <w:sz w:val="24"/>
          <w:szCs w:val="24"/>
        </w:rPr>
        <w:tab/>
      </w:r>
      <w:r w:rsidRPr="006859AC">
        <w:rPr>
          <w:rFonts w:ascii="Times New Roman" w:hAnsi="Times New Roman" w:cs="Times New Roman"/>
          <w:sz w:val="24"/>
          <w:szCs w:val="24"/>
        </w:rPr>
        <w:tab/>
      </w:r>
      <w:r w:rsidRPr="006859AC">
        <w:rPr>
          <w:rFonts w:ascii="Times New Roman" w:hAnsi="Times New Roman" w:cs="Times New Roman"/>
          <w:sz w:val="24"/>
          <w:szCs w:val="24"/>
        </w:rPr>
        <w:tab/>
      </w:r>
      <w:r w:rsidRPr="006859AC">
        <w:rPr>
          <w:rFonts w:ascii="Times New Roman" w:hAnsi="Times New Roman" w:cs="Times New Roman"/>
          <w:sz w:val="24"/>
          <w:szCs w:val="24"/>
        </w:rPr>
        <w:tab/>
      </w:r>
      <w:r w:rsidRPr="006859AC">
        <w:rPr>
          <w:rFonts w:ascii="Times New Roman" w:hAnsi="Times New Roman" w:cs="Times New Roman"/>
          <w:sz w:val="24"/>
          <w:szCs w:val="24"/>
        </w:rPr>
        <w:tab/>
        <w:t>Voting Nay Thereon</w:t>
      </w:r>
    </w:p>
    <w:p w:rsidR="00B551B4" w:rsidRPr="006859AC" w:rsidRDefault="00B551B4" w:rsidP="00B551B4">
      <w:pPr>
        <w:spacing w:after="0" w:line="240" w:lineRule="auto"/>
        <w:rPr>
          <w:rFonts w:ascii="Times New Roman" w:hAnsi="Times New Roman" w:cs="Times New Roman"/>
          <w:sz w:val="24"/>
          <w:szCs w:val="24"/>
        </w:rPr>
      </w:pPr>
    </w:p>
    <w:p w:rsidR="00B551B4" w:rsidRPr="006859AC" w:rsidRDefault="00B551B4" w:rsidP="00B551B4">
      <w:pPr>
        <w:spacing w:after="0" w:line="240" w:lineRule="auto"/>
        <w:rPr>
          <w:rFonts w:ascii="Times New Roman" w:hAnsi="Times New Roman" w:cs="Times New Roman"/>
          <w:sz w:val="24"/>
          <w:szCs w:val="24"/>
        </w:rPr>
      </w:pPr>
    </w:p>
    <w:p w:rsidR="00B551B4" w:rsidRPr="006859AC" w:rsidRDefault="00B551B4" w:rsidP="00B551B4">
      <w:pPr>
        <w:spacing w:after="0" w:line="240" w:lineRule="auto"/>
        <w:rPr>
          <w:rFonts w:ascii="Times New Roman" w:hAnsi="Times New Roman" w:cs="Times New Roman"/>
          <w:sz w:val="24"/>
          <w:szCs w:val="24"/>
        </w:rPr>
      </w:pPr>
      <w:r w:rsidRPr="006859AC">
        <w:rPr>
          <w:rFonts w:ascii="Times New Roman" w:hAnsi="Times New Roman" w:cs="Times New Roman"/>
          <w:sz w:val="24"/>
          <w:szCs w:val="24"/>
        </w:rPr>
        <w:t>______________________________</w:t>
      </w:r>
      <w:r w:rsidRPr="006859AC">
        <w:rPr>
          <w:rFonts w:ascii="Times New Roman" w:hAnsi="Times New Roman" w:cs="Times New Roman"/>
          <w:sz w:val="24"/>
          <w:szCs w:val="24"/>
        </w:rPr>
        <w:tab/>
      </w:r>
      <w:r w:rsidRPr="006859AC">
        <w:rPr>
          <w:rFonts w:ascii="Times New Roman" w:hAnsi="Times New Roman" w:cs="Times New Roman"/>
          <w:sz w:val="24"/>
          <w:szCs w:val="24"/>
        </w:rPr>
        <w:tab/>
      </w:r>
      <w:r w:rsidRPr="006859AC">
        <w:rPr>
          <w:rFonts w:ascii="Times New Roman" w:hAnsi="Times New Roman" w:cs="Times New Roman"/>
          <w:sz w:val="24"/>
          <w:szCs w:val="24"/>
        </w:rPr>
        <w:tab/>
        <w:t>________________________________</w:t>
      </w:r>
    </w:p>
    <w:p w:rsidR="00B551B4" w:rsidRPr="006859AC" w:rsidRDefault="00B551B4" w:rsidP="00B551B4">
      <w:pPr>
        <w:spacing w:after="0" w:line="240" w:lineRule="auto"/>
        <w:rPr>
          <w:rFonts w:ascii="Times New Roman" w:hAnsi="Times New Roman" w:cs="Times New Roman"/>
          <w:sz w:val="24"/>
          <w:szCs w:val="24"/>
        </w:rPr>
      </w:pPr>
      <w:r w:rsidRPr="006859AC">
        <w:rPr>
          <w:rFonts w:ascii="Times New Roman" w:hAnsi="Times New Roman" w:cs="Times New Roman"/>
          <w:sz w:val="24"/>
          <w:szCs w:val="24"/>
        </w:rPr>
        <w:t>Daniel Boysel, Chair, Park Commissioner</w:t>
      </w:r>
      <w:r w:rsidRPr="006859AC">
        <w:rPr>
          <w:rFonts w:ascii="Times New Roman" w:hAnsi="Times New Roman" w:cs="Times New Roman"/>
          <w:sz w:val="24"/>
          <w:szCs w:val="24"/>
        </w:rPr>
        <w:tab/>
      </w:r>
      <w:r w:rsidRPr="006859AC">
        <w:rPr>
          <w:rFonts w:ascii="Times New Roman" w:hAnsi="Times New Roman" w:cs="Times New Roman"/>
          <w:sz w:val="24"/>
          <w:szCs w:val="24"/>
        </w:rPr>
        <w:tab/>
      </w:r>
      <w:r w:rsidRPr="006859AC">
        <w:rPr>
          <w:rFonts w:ascii="Times New Roman" w:hAnsi="Times New Roman" w:cs="Times New Roman"/>
          <w:sz w:val="24"/>
          <w:szCs w:val="24"/>
        </w:rPr>
        <w:tab/>
        <w:t>Daniel Boysel, Chair, Park Commissioner</w:t>
      </w:r>
    </w:p>
    <w:p w:rsidR="00B551B4" w:rsidRPr="006859AC" w:rsidRDefault="00B551B4" w:rsidP="00B551B4">
      <w:pPr>
        <w:spacing w:after="0" w:line="240" w:lineRule="auto"/>
        <w:rPr>
          <w:rFonts w:ascii="Times New Roman" w:hAnsi="Times New Roman" w:cs="Times New Roman"/>
          <w:sz w:val="24"/>
          <w:szCs w:val="24"/>
        </w:rPr>
      </w:pPr>
    </w:p>
    <w:p w:rsidR="00B551B4" w:rsidRPr="006859AC" w:rsidRDefault="00B551B4" w:rsidP="00B551B4">
      <w:pPr>
        <w:spacing w:after="0" w:line="240" w:lineRule="auto"/>
        <w:rPr>
          <w:rFonts w:ascii="Times New Roman" w:hAnsi="Times New Roman" w:cs="Times New Roman"/>
          <w:sz w:val="24"/>
          <w:szCs w:val="24"/>
        </w:rPr>
      </w:pPr>
      <w:r w:rsidRPr="006859AC">
        <w:rPr>
          <w:rFonts w:ascii="Times New Roman" w:hAnsi="Times New Roman" w:cs="Times New Roman"/>
          <w:sz w:val="24"/>
          <w:szCs w:val="24"/>
        </w:rPr>
        <w:t>________________________________</w:t>
      </w:r>
      <w:r w:rsidRPr="006859AC">
        <w:rPr>
          <w:rFonts w:ascii="Times New Roman" w:hAnsi="Times New Roman" w:cs="Times New Roman"/>
          <w:sz w:val="24"/>
          <w:szCs w:val="24"/>
        </w:rPr>
        <w:tab/>
      </w:r>
      <w:r w:rsidRPr="006859AC">
        <w:rPr>
          <w:rFonts w:ascii="Times New Roman" w:hAnsi="Times New Roman" w:cs="Times New Roman"/>
          <w:sz w:val="24"/>
          <w:szCs w:val="24"/>
        </w:rPr>
        <w:tab/>
      </w:r>
      <w:r w:rsidRPr="006859AC">
        <w:rPr>
          <w:rFonts w:ascii="Times New Roman" w:hAnsi="Times New Roman" w:cs="Times New Roman"/>
          <w:sz w:val="24"/>
          <w:szCs w:val="24"/>
        </w:rPr>
        <w:tab/>
        <w:t>________________________________</w:t>
      </w:r>
    </w:p>
    <w:p w:rsidR="00B551B4" w:rsidRPr="006859AC" w:rsidRDefault="00B551B4" w:rsidP="00B551B4">
      <w:pPr>
        <w:spacing w:after="0" w:line="240" w:lineRule="auto"/>
        <w:rPr>
          <w:rFonts w:ascii="Times New Roman" w:hAnsi="Times New Roman" w:cs="Times New Roman"/>
          <w:sz w:val="24"/>
          <w:szCs w:val="24"/>
        </w:rPr>
      </w:pPr>
      <w:r w:rsidRPr="006859AC">
        <w:rPr>
          <w:rFonts w:ascii="Times New Roman" w:hAnsi="Times New Roman" w:cs="Times New Roman"/>
          <w:sz w:val="24"/>
          <w:szCs w:val="24"/>
        </w:rPr>
        <w:t>Bruce Ruhl, Park Commissioner</w:t>
      </w:r>
      <w:r w:rsidRPr="006859AC">
        <w:rPr>
          <w:rFonts w:ascii="Times New Roman" w:hAnsi="Times New Roman" w:cs="Times New Roman"/>
          <w:sz w:val="24"/>
          <w:szCs w:val="24"/>
        </w:rPr>
        <w:tab/>
      </w:r>
      <w:r w:rsidRPr="006859AC">
        <w:rPr>
          <w:rFonts w:ascii="Times New Roman" w:hAnsi="Times New Roman" w:cs="Times New Roman"/>
          <w:sz w:val="24"/>
          <w:szCs w:val="24"/>
        </w:rPr>
        <w:tab/>
      </w:r>
      <w:r w:rsidRPr="006859AC">
        <w:rPr>
          <w:rFonts w:ascii="Times New Roman" w:hAnsi="Times New Roman" w:cs="Times New Roman"/>
          <w:sz w:val="24"/>
          <w:szCs w:val="24"/>
        </w:rPr>
        <w:tab/>
      </w:r>
      <w:r w:rsidRPr="006859AC">
        <w:rPr>
          <w:rFonts w:ascii="Times New Roman" w:hAnsi="Times New Roman" w:cs="Times New Roman"/>
          <w:sz w:val="24"/>
          <w:szCs w:val="24"/>
        </w:rPr>
        <w:tab/>
        <w:t>Bruce Ruhl, Park Commissioner</w:t>
      </w:r>
    </w:p>
    <w:p w:rsidR="00B551B4" w:rsidRPr="006859AC" w:rsidRDefault="00B551B4" w:rsidP="00B551B4">
      <w:pPr>
        <w:spacing w:after="0" w:line="240" w:lineRule="auto"/>
        <w:rPr>
          <w:rFonts w:ascii="Times New Roman" w:hAnsi="Times New Roman" w:cs="Times New Roman"/>
          <w:sz w:val="24"/>
          <w:szCs w:val="24"/>
        </w:rPr>
      </w:pPr>
    </w:p>
    <w:p w:rsidR="00B551B4" w:rsidRPr="006859AC" w:rsidRDefault="00B551B4" w:rsidP="00B551B4">
      <w:pPr>
        <w:spacing w:after="0" w:line="240" w:lineRule="auto"/>
        <w:rPr>
          <w:rFonts w:ascii="Times New Roman" w:hAnsi="Times New Roman" w:cs="Times New Roman"/>
          <w:sz w:val="24"/>
          <w:szCs w:val="24"/>
        </w:rPr>
      </w:pPr>
      <w:r w:rsidRPr="006859AC">
        <w:rPr>
          <w:rFonts w:ascii="Times New Roman" w:hAnsi="Times New Roman" w:cs="Times New Roman"/>
          <w:sz w:val="24"/>
          <w:szCs w:val="24"/>
        </w:rPr>
        <w:t>________________________________</w:t>
      </w:r>
      <w:r w:rsidRPr="006859AC">
        <w:rPr>
          <w:rFonts w:ascii="Times New Roman" w:hAnsi="Times New Roman" w:cs="Times New Roman"/>
          <w:sz w:val="24"/>
          <w:szCs w:val="24"/>
        </w:rPr>
        <w:tab/>
      </w:r>
      <w:r w:rsidRPr="006859AC">
        <w:rPr>
          <w:rFonts w:ascii="Times New Roman" w:hAnsi="Times New Roman" w:cs="Times New Roman"/>
          <w:sz w:val="24"/>
          <w:szCs w:val="24"/>
        </w:rPr>
        <w:tab/>
      </w:r>
      <w:r w:rsidRPr="006859AC">
        <w:rPr>
          <w:rFonts w:ascii="Times New Roman" w:hAnsi="Times New Roman" w:cs="Times New Roman"/>
          <w:sz w:val="24"/>
          <w:szCs w:val="24"/>
        </w:rPr>
        <w:tab/>
        <w:t>________________________________</w:t>
      </w:r>
    </w:p>
    <w:p w:rsidR="00B551B4" w:rsidRPr="006859AC" w:rsidRDefault="00B551B4" w:rsidP="00B551B4">
      <w:pPr>
        <w:spacing w:after="0" w:line="240" w:lineRule="auto"/>
        <w:rPr>
          <w:rFonts w:ascii="Times New Roman" w:hAnsi="Times New Roman" w:cs="Times New Roman"/>
          <w:sz w:val="24"/>
          <w:szCs w:val="24"/>
        </w:rPr>
      </w:pPr>
      <w:r w:rsidRPr="006859AC">
        <w:rPr>
          <w:rFonts w:ascii="Times New Roman" w:hAnsi="Times New Roman" w:cs="Times New Roman"/>
          <w:sz w:val="24"/>
          <w:szCs w:val="24"/>
        </w:rPr>
        <w:t xml:space="preserve">John Bader, Park Commissioner </w:t>
      </w:r>
      <w:r w:rsidRPr="006859AC">
        <w:rPr>
          <w:rFonts w:ascii="Times New Roman" w:hAnsi="Times New Roman" w:cs="Times New Roman"/>
          <w:sz w:val="24"/>
          <w:szCs w:val="24"/>
        </w:rPr>
        <w:tab/>
      </w:r>
      <w:r w:rsidRPr="006859AC">
        <w:rPr>
          <w:rFonts w:ascii="Times New Roman" w:hAnsi="Times New Roman" w:cs="Times New Roman"/>
          <w:sz w:val="24"/>
          <w:szCs w:val="24"/>
        </w:rPr>
        <w:tab/>
      </w:r>
      <w:r w:rsidRPr="006859AC">
        <w:rPr>
          <w:rFonts w:ascii="Times New Roman" w:hAnsi="Times New Roman" w:cs="Times New Roman"/>
          <w:sz w:val="24"/>
          <w:szCs w:val="24"/>
        </w:rPr>
        <w:tab/>
      </w:r>
      <w:r w:rsidRPr="006859AC">
        <w:rPr>
          <w:rFonts w:ascii="Times New Roman" w:hAnsi="Times New Roman" w:cs="Times New Roman"/>
          <w:sz w:val="24"/>
          <w:szCs w:val="24"/>
        </w:rPr>
        <w:tab/>
        <w:t>John Bader, Park Commissioner</w:t>
      </w:r>
    </w:p>
    <w:p w:rsidR="00B551B4" w:rsidRPr="006859AC" w:rsidRDefault="00B551B4" w:rsidP="00B551B4">
      <w:pPr>
        <w:spacing w:after="0" w:line="240" w:lineRule="auto"/>
        <w:rPr>
          <w:rFonts w:ascii="Times New Roman" w:hAnsi="Times New Roman" w:cs="Times New Roman"/>
          <w:sz w:val="24"/>
          <w:szCs w:val="24"/>
        </w:rPr>
      </w:pPr>
    </w:p>
    <w:p w:rsidR="00B551B4" w:rsidRPr="006859AC" w:rsidRDefault="00B551B4" w:rsidP="00B551B4">
      <w:pPr>
        <w:spacing w:after="0" w:line="240" w:lineRule="auto"/>
        <w:rPr>
          <w:rFonts w:ascii="Times New Roman" w:hAnsi="Times New Roman" w:cs="Times New Roman"/>
          <w:sz w:val="24"/>
          <w:szCs w:val="24"/>
        </w:rPr>
      </w:pPr>
    </w:p>
    <w:p w:rsidR="00B551B4" w:rsidRPr="006859AC" w:rsidRDefault="00B551B4" w:rsidP="00B551B4">
      <w:pPr>
        <w:spacing w:after="0" w:line="240" w:lineRule="auto"/>
        <w:rPr>
          <w:rFonts w:ascii="Times New Roman" w:hAnsi="Times New Roman" w:cs="Times New Roman"/>
          <w:sz w:val="24"/>
          <w:szCs w:val="24"/>
        </w:rPr>
      </w:pPr>
      <w:r w:rsidRPr="006859AC">
        <w:rPr>
          <w:rFonts w:ascii="Times New Roman" w:hAnsi="Times New Roman" w:cs="Times New Roman"/>
          <w:sz w:val="24"/>
          <w:szCs w:val="24"/>
        </w:rPr>
        <w:t>Certified by</w:t>
      </w:r>
      <w:proofErr w:type="gramStart"/>
      <w:r w:rsidRPr="006859AC">
        <w:rPr>
          <w:rFonts w:ascii="Times New Roman" w:hAnsi="Times New Roman" w:cs="Times New Roman"/>
          <w:sz w:val="24"/>
          <w:szCs w:val="24"/>
        </w:rPr>
        <w:t>:_</w:t>
      </w:r>
      <w:proofErr w:type="gramEnd"/>
      <w:r w:rsidRPr="006859AC">
        <w:rPr>
          <w:rFonts w:ascii="Times New Roman" w:hAnsi="Times New Roman" w:cs="Times New Roman"/>
          <w:sz w:val="24"/>
          <w:szCs w:val="24"/>
        </w:rPr>
        <w:t>______________________</w:t>
      </w:r>
      <w:r w:rsidRPr="006859AC">
        <w:rPr>
          <w:rFonts w:ascii="Times New Roman" w:hAnsi="Times New Roman" w:cs="Times New Roman"/>
          <w:sz w:val="24"/>
          <w:szCs w:val="24"/>
        </w:rPr>
        <w:tab/>
      </w:r>
      <w:r w:rsidRPr="006859AC">
        <w:rPr>
          <w:rFonts w:ascii="Times New Roman" w:hAnsi="Times New Roman" w:cs="Times New Roman"/>
          <w:sz w:val="24"/>
          <w:szCs w:val="24"/>
        </w:rPr>
        <w:tab/>
        <w:t>Date:______________</w:t>
      </w:r>
    </w:p>
    <w:p w:rsidR="00B551B4" w:rsidRPr="006859AC" w:rsidRDefault="00B551B4" w:rsidP="00B551B4">
      <w:pPr>
        <w:spacing w:after="0" w:line="240" w:lineRule="auto"/>
        <w:rPr>
          <w:rFonts w:ascii="Times New Roman" w:hAnsi="Times New Roman" w:cs="Times New Roman"/>
          <w:sz w:val="24"/>
          <w:szCs w:val="24"/>
        </w:rPr>
      </w:pPr>
      <w:r w:rsidRPr="006859AC">
        <w:rPr>
          <w:rFonts w:ascii="Times New Roman" w:hAnsi="Times New Roman" w:cs="Times New Roman"/>
          <w:sz w:val="24"/>
          <w:szCs w:val="24"/>
        </w:rPr>
        <w:tab/>
        <w:t xml:space="preserve">       Tom Curtin, Executive Director</w:t>
      </w:r>
    </w:p>
    <w:p w:rsidR="00B551B4" w:rsidRPr="006859AC" w:rsidRDefault="00B551B4" w:rsidP="00B551B4">
      <w:pPr>
        <w:spacing w:after="0" w:line="240" w:lineRule="auto"/>
        <w:rPr>
          <w:rFonts w:ascii="Times New Roman" w:hAnsi="Times New Roman" w:cs="Times New Roman"/>
          <w:sz w:val="24"/>
          <w:szCs w:val="24"/>
        </w:rPr>
      </w:pPr>
    </w:p>
    <w:p w:rsidR="00B551B4" w:rsidRPr="006859AC" w:rsidRDefault="00B551B4" w:rsidP="00B551B4">
      <w:pPr>
        <w:spacing w:line="240" w:lineRule="auto"/>
        <w:rPr>
          <w:rFonts w:ascii="Times New Roman" w:hAnsi="Times New Roman" w:cs="Times New Roman"/>
          <w:sz w:val="24"/>
          <w:szCs w:val="24"/>
        </w:rPr>
      </w:pPr>
      <w:r w:rsidRPr="006859AC">
        <w:rPr>
          <w:rFonts w:ascii="Times New Roman" w:hAnsi="Times New Roman" w:cs="Times New Roman"/>
          <w:sz w:val="24"/>
          <w:szCs w:val="24"/>
        </w:rPr>
        <w:t>B. Ruhl moved and J. Bader seconded the resolution and all Board members voted aye.</w:t>
      </w:r>
    </w:p>
    <w:p w:rsidR="00EC68B1" w:rsidRPr="006859AC" w:rsidRDefault="00EC68B1" w:rsidP="00EC68B1">
      <w:pPr>
        <w:pStyle w:val="ListParagraph"/>
        <w:spacing w:line="240" w:lineRule="auto"/>
        <w:ind w:left="810"/>
        <w:rPr>
          <w:rFonts w:ascii="Times New Roman" w:hAnsi="Times New Roman" w:cs="Times New Roman"/>
          <w:sz w:val="24"/>
          <w:szCs w:val="24"/>
        </w:rPr>
      </w:pPr>
    </w:p>
    <w:p w:rsidR="00EC4281" w:rsidRPr="006859AC" w:rsidRDefault="009C2F5A" w:rsidP="00EC4281">
      <w:pPr>
        <w:pStyle w:val="ListParagraph"/>
        <w:numPr>
          <w:ilvl w:val="0"/>
          <w:numId w:val="6"/>
        </w:numPr>
        <w:spacing w:line="480" w:lineRule="auto"/>
        <w:rPr>
          <w:rFonts w:ascii="Times New Roman" w:hAnsi="Times New Roman" w:cs="Times New Roman"/>
          <w:sz w:val="24"/>
          <w:szCs w:val="24"/>
        </w:rPr>
      </w:pPr>
      <w:r w:rsidRPr="006859AC">
        <w:rPr>
          <w:rFonts w:ascii="Times New Roman" w:hAnsi="Times New Roman" w:cs="Times New Roman"/>
          <w:sz w:val="24"/>
          <w:szCs w:val="24"/>
        </w:rPr>
        <w:t xml:space="preserve">Motion to approve </w:t>
      </w:r>
      <w:r w:rsidR="00EC68B1" w:rsidRPr="006859AC">
        <w:rPr>
          <w:rFonts w:ascii="Times New Roman" w:hAnsi="Times New Roman" w:cs="Times New Roman"/>
          <w:sz w:val="24"/>
          <w:szCs w:val="24"/>
        </w:rPr>
        <w:t>2014 CPIG Payments</w:t>
      </w:r>
      <w:r w:rsidR="00EC4281" w:rsidRPr="006859AC">
        <w:rPr>
          <w:rFonts w:ascii="Times New Roman" w:hAnsi="Times New Roman" w:cs="Times New Roman"/>
          <w:sz w:val="24"/>
          <w:szCs w:val="24"/>
        </w:rPr>
        <w:t>:</w:t>
      </w:r>
    </w:p>
    <w:p w:rsidR="00EC4281" w:rsidRPr="006859AC" w:rsidRDefault="00EC4281" w:rsidP="00EC4281">
      <w:pPr>
        <w:pStyle w:val="ListParagraph"/>
        <w:spacing w:line="480" w:lineRule="auto"/>
        <w:ind w:left="810"/>
        <w:rPr>
          <w:rFonts w:ascii="Times New Roman" w:hAnsi="Times New Roman" w:cs="Times New Roman"/>
          <w:b/>
          <w:sz w:val="24"/>
          <w:szCs w:val="24"/>
        </w:rPr>
      </w:pPr>
      <w:r w:rsidRPr="006859AC">
        <w:rPr>
          <w:rFonts w:ascii="Times New Roman" w:hAnsi="Times New Roman" w:cs="Times New Roman"/>
          <w:b/>
          <w:sz w:val="24"/>
          <w:szCs w:val="24"/>
        </w:rPr>
        <w:t>Concord Township:</w:t>
      </w:r>
    </w:p>
    <w:p w:rsidR="00EC4281" w:rsidRPr="006859AC" w:rsidRDefault="00EC4281" w:rsidP="00EC4281">
      <w:pPr>
        <w:pStyle w:val="ListParagraph"/>
        <w:spacing w:line="480" w:lineRule="auto"/>
        <w:ind w:left="810"/>
        <w:rPr>
          <w:rFonts w:ascii="Times New Roman" w:hAnsi="Times New Roman" w:cs="Times New Roman"/>
          <w:sz w:val="24"/>
          <w:szCs w:val="24"/>
        </w:rPr>
      </w:pPr>
      <w:r w:rsidRPr="006859AC">
        <w:rPr>
          <w:rFonts w:ascii="Times New Roman" w:hAnsi="Times New Roman" w:cs="Times New Roman"/>
          <w:sz w:val="24"/>
          <w:szCs w:val="24"/>
        </w:rPr>
        <w:t>Was awarded a grant to install three new backstops at their baseball fields and an overflow parking area. The Township was approved for a maximum of $36,057.62and has submitted the appropriate paperwork to be reimbursed for $27,791.60.</w:t>
      </w:r>
    </w:p>
    <w:p w:rsidR="00EC4281" w:rsidRPr="006859AC" w:rsidRDefault="00EC4281" w:rsidP="00EC4281">
      <w:pPr>
        <w:pStyle w:val="ListParagraph"/>
        <w:spacing w:line="480" w:lineRule="auto"/>
        <w:ind w:left="810"/>
        <w:rPr>
          <w:rFonts w:ascii="Times New Roman" w:hAnsi="Times New Roman" w:cs="Times New Roman"/>
          <w:b/>
          <w:sz w:val="24"/>
          <w:szCs w:val="24"/>
        </w:rPr>
      </w:pPr>
      <w:r w:rsidRPr="006859AC">
        <w:rPr>
          <w:rFonts w:ascii="Times New Roman" w:hAnsi="Times New Roman" w:cs="Times New Roman"/>
          <w:b/>
          <w:sz w:val="24"/>
          <w:szCs w:val="24"/>
        </w:rPr>
        <w:t>Village of Galena:</w:t>
      </w:r>
    </w:p>
    <w:p w:rsidR="00EC4281" w:rsidRPr="006859AC" w:rsidRDefault="00EC4281" w:rsidP="00EC4281">
      <w:pPr>
        <w:spacing w:line="480" w:lineRule="auto"/>
        <w:ind w:left="720"/>
        <w:rPr>
          <w:rFonts w:ascii="Times New Roman" w:hAnsi="Times New Roman" w:cs="Times New Roman"/>
          <w:sz w:val="24"/>
          <w:szCs w:val="24"/>
        </w:rPr>
      </w:pPr>
      <w:r w:rsidRPr="006859AC">
        <w:rPr>
          <w:rFonts w:ascii="Times New Roman" w:hAnsi="Times New Roman" w:cs="Times New Roman"/>
          <w:sz w:val="24"/>
          <w:szCs w:val="24"/>
        </w:rPr>
        <w:t>Was awarded a grant to purchase picnic tables, park signs and substitute clay restoration at their baseball fields.  They were approved for a maximum of $24,552.66 and have submitted the appropriate paper work to be reimbursed for $20,634.51.</w:t>
      </w:r>
    </w:p>
    <w:p w:rsidR="00EC4281" w:rsidRPr="006859AC" w:rsidRDefault="009C2F5A" w:rsidP="0000568B">
      <w:pPr>
        <w:spacing w:line="480" w:lineRule="auto"/>
        <w:ind w:left="720"/>
        <w:rPr>
          <w:rFonts w:ascii="Times New Roman" w:hAnsi="Times New Roman" w:cs="Times New Roman"/>
          <w:sz w:val="24"/>
          <w:szCs w:val="24"/>
        </w:rPr>
      </w:pPr>
      <w:r w:rsidRPr="006859AC">
        <w:rPr>
          <w:rFonts w:ascii="Times New Roman" w:hAnsi="Times New Roman" w:cs="Times New Roman"/>
          <w:sz w:val="24"/>
          <w:szCs w:val="24"/>
        </w:rPr>
        <w:t>B. Ruhl moved and J. Bader seconded the motion and all Board members</w:t>
      </w:r>
      <w:r w:rsidR="0000568B" w:rsidRPr="006859AC">
        <w:rPr>
          <w:rFonts w:ascii="Times New Roman" w:hAnsi="Times New Roman" w:cs="Times New Roman"/>
          <w:sz w:val="24"/>
          <w:szCs w:val="24"/>
        </w:rPr>
        <w:t xml:space="preserve"> voted aye.</w:t>
      </w:r>
    </w:p>
    <w:p w:rsidR="00EC68B1" w:rsidRPr="006859AC" w:rsidRDefault="00EC68B1" w:rsidP="00EC68B1">
      <w:pPr>
        <w:pStyle w:val="ListParagraph"/>
        <w:rPr>
          <w:rFonts w:ascii="Times New Roman" w:hAnsi="Times New Roman" w:cs="Times New Roman"/>
          <w:color w:val="C00000"/>
          <w:sz w:val="24"/>
          <w:szCs w:val="24"/>
        </w:rPr>
      </w:pPr>
    </w:p>
    <w:p w:rsidR="00EC68B1" w:rsidRPr="006859AC" w:rsidRDefault="0000568B" w:rsidP="00EC68B1">
      <w:pPr>
        <w:pStyle w:val="ListParagraph"/>
        <w:numPr>
          <w:ilvl w:val="0"/>
          <w:numId w:val="6"/>
        </w:numPr>
        <w:spacing w:line="480" w:lineRule="auto"/>
        <w:rPr>
          <w:rFonts w:ascii="Times New Roman" w:hAnsi="Times New Roman" w:cs="Times New Roman"/>
          <w:sz w:val="24"/>
          <w:szCs w:val="24"/>
        </w:rPr>
      </w:pPr>
      <w:r w:rsidRPr="006859AC">
        <w:rPr>
          <w:rFonts w:ascii="Times New Roman" w:hAnsi="Times New Roman" w:cs="Times New Roman"/>
          <w:sz w:val="24"/>
          <w:szCs w:val="24"/>
        </w:rPr>
        <w:t xml:space="preserve">Motion to award the </w:t>
      </w:r>
      <w:r w:rsidR="00EC68B1" w:rsidRPr="006859AC">
        <w:rPr>
          <w:rFonts w:ascii="Times New Roman" w:hAnsi="Times New Roman" w:cs="Times New Roman"/>
          <w:sz w:val="24"/>
          <w:szCs w:val="24"/>
        </w:rPr>
        <w:t xml:space="preserve">2015 CPIG </w:t>
      </w:r>
      <w:r w:rsidRPr="006859AC">
        <w:rPr>
          <w:rFonts w:ascii="Times New Roman" w:hAnsi="Times New Roman" w:cs="Times New Roman"/>
          <w:sz w:val="24"/>
          <w:szCs w:val="24"/>
        </w:rPr>
        <w:t>grants:</w:t>
      </w:r>
    </w:p>
    <w:p w:rsidR="0000568B" w:rsidRPr="006859AC" w:rsidRDefault="0000568B" w:rsidP="0000568B">
      <w:pPr>
        <w:rPr>
          <w:rFonts w:ascii="Times New Roman" w:hAnsi="Times New Roman" w:cs="Times New Roman"/>
          <w:b/>
          <w:sz w:val="24"/>
          <w:szCs w:val="24"/>
        </w:rPr>
      </w:pPr>
      <w:r w:rsidRPr="006859AC">
        <w:rPr>
          <w:rFonts w:ascii="Times New Roman" w:hAnsi="Times New Roman" w:cs="Times New Roman"/>
          <w:b/>
          <w:sz w:val="24"/>
          <w:szCs w:val="24"/>
        </w:rPr>
        <w:tab/>
      </w:r>
      <w:r w:rsidRPr="006859AC">
        <w:rPr>
          <w:rFonts w:ascii="Times New Roman" w:hAnsi="Times New Roman" w:cs="Times New Roman"/>
          <w:b/>
          <w:sz w:val="24"/>
          <w:szCs w:val="24"/>
        </w:rPr>
        <w:tab/>
        <w:t>2015 Community Park Improvement Grant Program (CPIG)</w:t>
      </w:r>
    </w:p>
    <w:p w:rsidR="0000568B" w:rsidRPr="006859AC" w:rsidRDefault="0000568B" w:rsidP="0000568B">
      <w:pPr>
        <w:jc w:val="center"/>
        <w:rPr>
          <w:rFonts w:ascii="Times New Roman" w:hAnsi="Times New Roman" w:cs="Times New Roman"/>
          <w:b/>
          <w:sz w:val="24"/>
          <w:szCs w:val="24"/>
        </w:rPr>
      </w:pPr>
      <w:r w:rsidRPr="006859AC">
        <w:rPr>
          <w:rFonts w:ascii="Times New Roman" w:hAnsi="Times New Roman" w:cs="Times New Roman"/>
          <w:b/>
          <w:sz w:val="24"/>
          <w:szCs w:val="24"/>
        </w:rPr>
        <w:t>Award Recommendations</w:t>
      </w:r>
    </w:p>
    <w:p w:rsidR="0000568B" w:rsidRPr="006859AC" w:rsidRDefault="0000568B" w:rsidP="0000568B">
      <w:pPr>
        <w:pBdr>
          <w:bottom w:val="single" w:sz="12" w:space="1" w:color="auto"/>
        </w:pBdr>
        <w:rPr>
          <w:rFonts w:ascii="Times New Roman" w:hAnsi="Times New Roman" w:cs="Times New Roman"/>
          <w:b/>
          <w:sz w:val="24"/>
          <w:szCs w:val="24"/>
        </w:rPr>
      </w:pPr>
      <w:r w:rsidRPr="006859AC">
        <w:rPr>
          <w:rFonts w:ascii="Times New Roman" w:hAnsi="Times New Roman" w:cs="Times New Roman"/>
          <w:b/>
          <w:sz w:val="24"/>
          <w:szCs w:val="24"/>
        </w:rPr>
        <w:tab/>
      </w:r>
      <w:r w:rsidRPr="006859AC">
        <w:rPr>
          <w:rFonts w:ascii="Times New Roman" w:hAnsi="Times New Roman" w:cs="Times New Roman"/>
          <w:b/>
          <w:sz w:val="24"/>
          <w:szCs w:val="24"/>
        </w:rPr>
        <w:tab/>
      </w:r>
    </w:p>
    <w:p w:rsidR="0000568B" w:rsidRPr="006859AC" w:rsidRDefault="0000568B" w:rsidP="0000568B">
      <w:pPr>
        <w:rPr>
          <w:rFonts w:ascii="Times New Roman" w:hAnsi="Times New Roman" w:cs="Times New Roman"/>
          <w:sz w:val="24"/>
          <w:szCs w:val="24"/>
        </w:rPr>
      </w:pPr>
    </w:p>
    <w:p w:rsidR="0000568B" w:rsidRPr="006859AC" w:rsidRDefault="0000568B" w:rsidP="0000568B">
      <w:pPr>
        <w:numPr>
          <w:ilvl w:val="0"/>
          <w:numId w:val="7"/>
        </w:numPr>
        <w:spacing w:after="0" w:line="240" w:lineRule="auto"/>
        <w:rPr>
          <w:rFonts w:ascii="Times New Roman" w:hAnsi="Times New Roman" w:cs="Times New Roman"/>
          <w:b/>
          <w:sz w:val="24"/>
          <w:szCs w:val="24"/>
        </w:rPr>
      </w:pPr>
      <w:r w:rsidRPr="006859AC">
        <w:rPr>
          <w:rFonts w:ascii="Times New Roman" w:hAnsi="Times New Roman" w:cs="Times New Roman"/>
          <w:b/>
          <w:sz w:val="24"/>
          <w:szCs w:val="24"/>
        </w:rPr>
        <w:t>Recommendation</w:t>
      </w:r>
    </w:p>
    <w:p w:rsidR="0000568B" w:rsidRPr="006859AC" w:rsidRDefault="0000568B" w:rsidP="0000568B">
      <w:pPr>
        <w:ind w:left="360"/>
        <w:rPr>
          <w:rFonts w:ascii="Times New Roman" w:hAnsi="Times New Roman" w:cs="Times New Roman"/>
          <w:sz w:val="24"/>
          <w:szCs w:val="24"/>
        </w:rPr>
      </w:pPr>
      <w:r w:rsidRPr="006859AC">
        <w:rPr>
          <w:rFonts w:ascii="Times New Roman" w:hAnsi="Times New Roman" w:cs="Times New Roman"/>
          <w:sz w:val="24"/>
          <w:szCs w:val="24"/>
        </w:rPr>
        <w:t xml:space="preserve">It is recommended that a motion be entered authorizing the Executive Director to award the funding to the Village of Galena, Oxford Township and Concord Township. The applicants were selected based on the criteria outlined in the </w:t>
      </w:r>
      <w:r w:rsidRPr="006859AC">
        <w:rPr>
          <w:rFonts w:ascii="Times New Roman" w:hAnsi="Times New Roman" w:cs="Times New Roman"/>
          <w:i/>
          <w:sz w:val="24"/>
          <w:szCs w:val="24"/>
        </w:rPr>
        <w:t>Preservation Parks of Delaware County Community Park Improvement Program General Information</w:t>
      </w:r>
      <w:r w:rsidRPr="006859AC">
        <w:rPr>
          <w:rFonts w:ascii="Times New Roman" w:hAnsi="Times New Roman" w:cs="Times New Roman"/>
          <w:sz w:val="24"/>
          <w:szCs w:val="24"/>
        </w:rPr>
        <w:t>. The authority granted herein shall automatically rescind in the event that a project is not completed in 2015.</w:t>
      </w:r>
    </w:p>
    <w:p w:rsidR="0000568B" w:rsidRPr="006859AC" w:rsidRDefault="0000568B" w:rsidP="0000568B">
      <w:pPr>
        <w:numPr>
          <w:ilvl w:val="0"/>
          <w:numId w:val="7"/>
        </w:numPr>
        <w:spacing w:after="0" w:line="240" w:lineRule="auto"/>
        <w:rPr>
          <w:rFonts w:ascii="Times New Roman" w:hAnsi="Times New Roman" w:cs="Times New Roman"/>
          <w:b/>
          <w:sz w:val="24"/>
          <w:szCs w:val="24"/>
        </w:rPr>
      </w:pPr>
      <w:r w:rsidRPr="006859AC">
        <w:rPr>
          <w:rFonts w:ascii="Times New Roman" w:hAnsi="Times New Roman" w:cs="Times New Roman"/>
          <w:b/>
          <w:sz w:val="24"/>
          <w:szCs w:val="24"/>
        </w:rPr>
        <w:t>Award Information</w:t>
      </w:r>
    </w:p>
    <w:p w:rsidR="00B96FE5" w:rsidRPr="006859AC" w:rsidRDefault="00B96FE5" w:rsidP="00B96FE5">
      <w:pPr>
        <w:spacing w:after="0" w:line="240" w:lineRule="auto"/>
        <w:ind w:left="720"/>
        <w:rPr>
          <w:rFonts w:ascii="Times New Roman" w:hAnsi="Times New Roman" w:cs="Times New Roman"/>
          <w:b/>
          <w:sz w:val="24"/>
          <w:szCs w:val="24"/>
        </w:rPr>
      </w:pPr>
    </w:p>
    <w:p w:rsidR="0000568B" w:rsidRPr="006859AC" w:rsidRDefault="0000568B" w:rsidP="0000568B">
      <w:pPr>
        <w:ind w:left="360"/>
        <w:rPr>
          <w:rFonts w:ascii="Times New Roman" w:hAnsi="Times New Roman" w:cs="Times New Roman"/>
          <w:b/>
          <w:sz w:val="24"/>
          <w:szCs w:val="24"/>
        </w:rPr>
      </w:pPr>
      <w:r w:rsidRPr="006859AC">
        <w:rPr>
          <w:rFonts w:ascii="Times New Roman" w:hAnsi="Times New Roman" w:cs="Times New Roman"/>
          <w:b/>
          <w:sz w:val="24"/>
          <w:szCs w:val="24"/>
        </w:rPr>
        <w:t>Application #1</w:t>
      </w:r>
    </w:p>
    <w:p w:rsidR="0000568B" w:rsidRPr="006859AC" w:rsidRDefault="0000568B" w:rsidP="00B96FE5">
      <w:pPr>
        <w:spacing w:after="120"/>
        <w:ind w:left="360"/>
        <w:rPr>
          <w:rFonts w:ascii="Times New Roman" w:hAnsi="Times New Roman" w:cs="Times New Roman"/>
          <w:sz w:val="24"/>
          <w:szCs w:val="24"/>
        </w:rPr>
      </w:pPr>
      <w:r w:rsidRPr="006859AC">
        <w:rPr>
          <w:rFonts w:ascii="Times New Roman" w:hAnsi="Times New Roman" w:cs="Times New Roman"/>
          <w:sz w:val="24"/>
          <w:szCs w:val="24"/>
        </w:rPr>
        <w:t>Political Subdivision:</w:t>
      </w:r>
      <w:r w:rsidRPr="006859AC">
        <w:rPr>
          <w:rFonts w:ascii="Times New Roman" w:hAnsi="Times New Roman" w:cs="Times New Roman"/>
          <w:sz w:val="24"/>
          <w:szCs w:val="24"/>
        </w:rPr>
        <w:tab/>
        <w:t>Village of Galena</w:t>
      </w:r>
      <w:r w:rsidRPr="006859AC">
        <w:rPr>
          <w:rFonts w:ascii="Times New Roman" w:hAnsi="Times New Roman" w:cs="Times New Roman"/>
          <w:sz w:val="24"/>
          <w:szCs w:val="24"/>
        </w:rPr>
        <w:tab/>
      </w:r>
      <w:r w:rsidRPr="006859AC">
        <w:rPr>
          <w:rFonts w:ascii="Times New Roman" w:hAnsi="Times New Roman" w:cs="Times New Roman"/>
          <w:sz w:val="24"/>
          <w:szCs w:val="24"/>
        </w:rPr>
        <w:tab/>
      </w:r>
      <w:r w:rsidRPr="006859AC">
        <w:rPr>
          <w:rFonts w:ascii="Times New Roman" w:hAnsi="Times New Roman" w:cs="Times New Roman"/>
          <w:sz w:val="24"/>
          <w:szCs w:val="24"/>
        </w:rPr>
        <w:tab/>
      </w:r>
    </w:p>
    <w:p w:rsidR="0000568B" w:rsidRPr="006859AC" w:rsidRDefault="0000568B" w:rsidP="00B96FE5">
      <w:pPr>
        <w:spacing w:after="120"/>
        <w:ind w:left="360"/>
        <w:rPr>
          <w:rFonts w:ascii="Times New Roman" w:hAnsi="Times New Roman" w:cs="Times New Roman"/>
          <w:sz w:val="24"/>
          <w:szCs w:val="24"/>
        </w:rPr>
      </w:pPr>
      <w:r w:rsidRPr="006859AC">
        <w:rPr>
          <w:rFonts w:ascii="Times New Roman" w:hAnsi="Times New Roman" w:cs="Times New Roman"/>
          <w:sz w:val="24"/>
          <w:szCs w:val="24"/>
        </w:rPr>
        <w:t>Description of Project 1:</w:t>
      </w:r>
      <w:r w:rsidRPr="006859AC">
        <w:rPr>
          <w:rFonts w:ascii="Times New Roman" w:hAnsi="Times New Roman" w:cs="Times New Roman"/>
          <w:sz w:val="24"/>
          <w:szCs w:val="24"/>
        </w:rPr>
        <w:tab/>
      </w:r>
      <w:proofErr w:type="spellStart"/>
      <w:r w:rsidRPr="006859AC">
        <w:rPr>
          <w:rFonts w:ascii="Times New Roman" w:hAnsi="Times New Roman" w:cs="Times New Roman"/>
          <w:sz w:val="24"/>
          <w:szCs w:val="24"/>
        </w:rPr>
        <w:t>Ruffner</w:t>
      </w:r>
      <w:proofErr w:type="spellEnd"/>
      <w:r w:rsidRPr="006859AC">
        <w:rPr>
          <w:rFonts w:ascii="Times New Roman" w:hAnsi="Times New Roman" w:cs="Times New Roman"/>
          <w:sz w:val="24"/>
          <w:szCs w:val="24"/>
        </w:rPr>
        <w:t xml:space="preserve"> Park ball field infield and outfield improvements</w:t>
      </w:r>
    </w:p>
    <w:p w:rsidR="0000568B" w:rsidRPr="006859AC" w:rsidRDefault="0000568B" w:rsidP="00B96FE5">
      <w:pPr>
        <w:spacing w:after="120"/>
        <w:ind w:left="360"/>
        <w:rPr>
          <w:rFonts w:ascii="Times New Roman" w:hAnsi="Times New Roman" w:cs="Times New Roman"/>
          <w:sz w:val="24"/>
          <w:szCs w:val="24"/>
        </w:rPr>
      </w:pPr>
      <w:r w:rsidRPr="006859AC">
        <w:rPr>
          <w:rFonts w:ascii="Times New Roman" w:hAnsi="Times New Roman" w:cs="Times New Roman"/>
          <w:sz w:val="24"/>
          <w:szCs w:val="24"/>
        </w:rPr>
        <w:t>Amount Requested:</w:t>
      </w:r>
      <w:r w:rsidRPr="006859AC">
        <w:rPr>
          <w:rFonts w:ascii="Times New Roman" w:hAnsi="Times New Roman" w:cs="Times New Roman"/>
          <w:sz w:val="24"/>
          <w:szCs w:val="24"/>
        </w:rPr>
        <w:tab/>
        <w:t>$7,905.00</w:t>
      </w:r>
    </w:p>
    <w:p w:rsidR="0000568B" w:rsidRPr="006859AC" w:rsidRDefault="0000568B" w:rsidP="00B96FE5">
      <w:pPr>
        <w:spacing w:after="120"/>
        <w:ind w:left="360"/>
        <w:rPr>
          <w:rFonts w:ascii="Times New Roman" w:hAnsi="Times New Roman" w:cs="Times New Roman"/>
          <w:color w:val="FF0000"/>
          <w:sz w:val="24"/>
          <w:szCs w:val="24"/>
        </w:rPr>
      </w:pPr>
      <w:r w:rsidRPr="006859AC">
        <w:rPr>
          <w:rFonts w:ascii="Times New Roman" w:hAnsi="Times New Roman" w:cs="Times New Roman"/>
          <w:sz w:val="24"/>
          <w:szCs w:val="24"/>
        </w:rPr>
        <w:t>Description of Project 2:</w:t>
      </w:r>
      <w:r w:rsidRPr="006859AC">
        <w:rPr>
          <w:rFonts w:ascii="Times New Roman" w:hAnsi="Times New Roman" w:cs="Times New Roman"/>
          <w:sz w:val="24"/>
          <w:szCs w:val="24"/>
        </w:rPr>
        <w:tab/>
        <w:t>Replace damaged backstop net</w:t>
      </w:r>
    </w:p>
    <w:p w:rsidR="0000568B" w:rsidRPr="006859AC" w:rsidRDefault="0000568B" w:rsidP="00B96FE5">
      <w:pPr>
        <w:spacing w:after="120"/>
        <w:ind w:left="2880" w:hanging="2520"/>
        <w:rPr>
          <w:rFonts w:ascii="Times New Roman" w:hAnsi="Times New Roman" w:cs="Times New Roman"/>
          <w:sz w:val="24"/>
          <w:szCs w:val="24"/>
        </w:rPr>
      </w:pPr>
      <w:r w:rsidRPr="006859AC">
        <w:rPr>
          <w:rFonts w:ascii="Times New Roman" w:hAnsi="Times New Roman" w:cs="Times New Roman"/>
          <w:sz w:val="24"/>
          <w:szCs w:val="24"/>
        </w:rPr>
        <w:t>Amount Requested:</w:t>
      </w:r>
      <w:r w:rsidRPr="006859AC">
        <w:rPr>
          <w:rFonts w:ascii="Times New Roman" w:hAnsi="Times New Roman" w:cs="Times New Roman"/>
          <w:sz w:val="24"/>
          <w:szCs w:val="24"/>
        </w:rPr>
        <w:tab/>
        <w:t>$1,845.00</w:t>
      </w:r>
    </w:p>
    <w:p w:rsidR="0000568B" w:rsidRPr="006859AC" w:rsidRDefault="0000568B" w:rsidP="0000568B">
      <w:pPr>
        <w:pBdr>
          <w:bottom w:val="single" w:sz="12" w:space="1" w:color="auto"/>
        </w:pBdr>
        <w:ind w:left="2880" w:hanging="2520"/>
        <w:rPr>
          <w:rFonts w:ascii="Times New Roman" w:hAnsi="Times New Roman" w:cs="Times New Roman"/>
          <w:b/>
          <w:sz w:val="24"/>
          <w:szCs w:val="24"/>
        </w:rPr>
      </w:pPr>
      <w:r w:rsidRPr="006859AC">
        <w:rPr>
          <w:rFonts w:ascii="Times New Roman" w:hAnsi="Times New Roman" w:cs="Times New Roman"/>
          <w:b/>
          <w:sz w:val="24"/>
          <w:szCs w:val="24"/>
        </w:rPr>
        <w:t>Total Amount Requested:</w:t>
      </w:r>
      <w:r w:rsidRPr="006859AC">
        <w:rPr>
          <w:rFonts w:ascii="Times New Roman" w:hAnsi="Times New Roman" w:cs="Times New Roman"/>
          <w:b/>
          <w:sz w:val="24"/>
          <w:szCs w:val="24"/>
        </w:rPr>
        <w:tab/>
        <w:t>$9,750.00                                   Award full amount</w:t>
      </w:r>
    </w:p>
    <w:p w:rsidR="00B96FE5" w:rsidRPr="006859AC" w:rsidRDefault="00B96FE5" w:rsidP="00B96FE5">
      <w:pPr>
        <w:spacing w:after="0"/>
        <w:ind w:left="2880" w:hanging="2520"/>
        <w:rPr>
          <w:rFonts w:ascii="Times New Roman" w:hAnsi="Times New Roman" w:cs="Times New Roman"/>
          <w:b/>
          <w:sz w:val="24"/>
          <w:szCs w:val="24"/>
        </w:rPr>
      </w:pPr>
    </w:p>
    <w:p w:rsidR="0000568B" w:rsidRPr="006859AC" w:rsidRDefault="0000568B" w:rsidP="0000568B">
      <w:pPr>
        <w:ind w:left="2880" w:hanging="2520"/>
        <w:rPr>
          <w:rFonts w:ascii="Times New Roman" w:hAnsi="Times New Roman" w:cs="Times New Roman"/>
          <w:b/>
          <w:sz w:val="24"/>
          <w:szCs w:val="24"/>
        </w:rPr>
      </w:pPr>
      <w:r w:rsidRPr="006859AC">
        <w:rPr>
          <w:rFonts w:ascii="Times New Roman" w:hAnsi="Times New Roman" w:cs="Times New Roman"/>
          <w:b/>
          <w:sz w:val="24"/>
          <w:szCs w:val="24"/>
        </w:rPr>
        <w:t>Application #2</w:t>
      </w:r>
    </w:p>
    <w:p w:rsidR="0000568B" w:rsidRPr="006859AC" w:rsidRDefault="0000568B" w:rsidP="00B96FE5">
      <w:pPr>
        <w:spacing w:after="120"/>
        <w:ind w:left="360"/>
        <w:rPr>
          <w:rFonts w:ascii="Times New Roman" w:hAnsi="Times New Roman" w:cs="Times New Roman"/>
          <w:sz w:val="24"/>
          <w:szCs w:val="24"/>
        </w:rPr>
      </w:pPr>
      <w:r w:rsidRPr="006859AC">
        <w:rPr>
          <w:rFonts w:ascii="Times New Roman" w:hAnsi="Times New Roman" w:cs="Times New Roman"/>
          <w:sz w:val="24"/>
          <w:szCs w:val="24"/>
        </w:rPr>
        <w:t>Political Subdivision:</w:t>
      </w:r>
      <w:r w:rsidRPr="006859AC">
        <w:rPr>
          <w:rFonts w:ascii="Times New Roman" w:hAnsi="Times New Roman" w:cs="Times New Roman"/>
          <w:sz w:val="24"/>
          <w:szCs w:val="24"/>
        </w:rPr>
        <w:tab/>
        <w:t>Oxford Township</w:t>
      </w:r>
      <w:r w:rsidRPr="006859AC">
        <w:rPr>
          <w:rFonts w:ascii="Times New Roman" w:hAnsi="Times New Roman" w:cs="Times New Roman"/>
          <w:sz w:val="24"/>
          <w:szCs w:val="24"/>
        </w:rPr>
        <w:tab/>
      </w:r>
      <w:r w:rsidRPr="006859AC">
        <w:rPr>
          <w:rFonts w:ascii="Times New Roman" w:hAnsi="Times New Roman" w:cs="Times New Roman"/>
          <w:sz w:val="24"/>
          <w:szCs w:val="24"/>
        </w:rPr>
        <w:tab/>
      </w:r>
      <w:r w:rsidRPr="006859AC">
        <w:rPr>
          <w:rFonts w:ascii="Times New Roman" w:hAnsi="Times New Roman" w:cs="Times New Roman"/>
          <w:sz w:val="24"/>
          <w:szCs w:val="24"/>
        </w:rPr>
        <w:tab/>
      </w:r>
      <w:r w:rsidRPr="006859AC">
        <w:rPr>
          <w:rFonts w:ascii="Times New Roman" w:hAnsi="Times New Roman" w:cs="Times New Roman"/>
          <w:sz w:val="24"/>
          <w:szCs w:val="24"/>
        </w:rPr>
        <w:tab/>
      </w:r>
    </w:p>
    <w:p w:rsidR="0000568B" w:rsidRPr="006859AC" w:rsidRDefault="0000568B" w:rsidP="00B96FE5">
      <w:pPr>
        <w:spacing w:after="120"/>
        <w:ind w:left="360"/>
        <w:rPr>
          <w:rFonts w:ascii="Times New Roman" w:hAnsi="Times New Roman" w:cs="Times New Roman"/>
          <w:sz w:val="24"/>
          <w:szCs w:val="24"/>
        </w:rPr>
      </w:pPr>
      <w:r w:rsidRPr="006859AC">
        <w:rPr>
          <w:rFonts w:ascii="Times New Roman" w:hAnsi="Times New Roman" w:cs="Times New Roman"/>
          <w:sz w:val="24"/>
          <w:szCs w:val="24"/>
        </w:rPr>
        <w:t>Description of Project:</w:t>
      </w:r>
      <w:r w:rsidRPr="006859AC">
        <w:rPr>
          <w:rFonts w:ascii="Times New Roman" w:hAnsi="Times New Roman" w:cs="Times New Roman"/>
          <w:sz w:val="24"/>
          <w:szCs w:val="24"/>
        </w:rPr>
        <w:tab/>
        <w:t>Gravel parking lot, drive and bollards</w:t>
      </w:r>
    </w:p>
    <w:p w:rsidR="0000568B" w:rsidRPr="006859AC" w:rsidRDefault="0000568B" w:rsidP="0000568B">
      <w:pPr>
        <w:pBdr>
          <w:bottom w:val="single" w:sz="12" w:space="1" w:color="auto"/>
        </w:pBdr>
        <w:ind w:left="360"/>
        <w:rPr>
          <w:rFonts w:ascii="Times New Roman" w:hAnsi="Times New Roman" w:cs="Times New Roman"/>
          <w:b/>
          <w:sz w:val="24"/>
          <w:szCs w:val="24"/>
        </w:rPr>
      </w:pPr>
      <w:r w:rsidRPr="006859AC">
        <w:rPr>
          <w:rFonts w:ascii="Times New Roman" w:hAnsi="Times New Roman" w:cs="Times New Roman"/>
          <w:b/>
          <w:sz w:val="24"/>
          <w:szCs w:val="24"/>
        </w:rPr>
        <w:t>Total Amount Requested:</w:t>
      </w:r>
      <w:r w:rsidRPr="006859AC">
        <w:rPr>
          <w:rFonts w:ascii="Times New Roman" w:hAnsi="Times New Roman" w:cs="Times New Roman"/>
          <w:b/>
          <w:sz w:val="24"/>
          <w:szCs w:val="24"/>
        </w:rPr>
        <w:tab/>
        <w:t>$15,113.93                                Award full mount</w:t>
      </w:r>
    </w:p>
    <w:p w:rsidR="00B96FE5" w:rsidRPr="006859AC" w:rsidRDefault="00B96FE5" w:rsidP="00B96FE5">
      <w:pPr>
        <w:spacing w:after="0"/>
        <w:ind w:left="360"/>
        <w:rPr>
          <w:rFonts w:ascii="Times New Roman" w:hAnsi="Times New Roman" w:cs="Times New Roman"/>
          <w:b/>
          <w:sz w:val="24"/>
          <w:szCs w:val="24"/>
        </w:rPr>
      </w:pPr>
    </w:p>
    <w:p w:rsidR="0000568B" w:rsidRPr="006859AC" w:rsidRDefault="0000568B" w:rsidP="0000568B">
      <w:pPr>
        <w:ind w:left="360"/>
        <w:rPr>
          <w:rFonts w:ascii="Times New Roman" w:hAnsi="Times New Roman" w:cs="Times New Roman"/>
          <w:b/>
          <w:sz w:val="24"/>
          <w:szCs w:val="24"/>
        </w:rPr>
      </w:pPr>
      <w:r w:rsidRPr="006859AC">
        <w:rPr>
          <w:rFonts w:ascii="Times New Roman" w:hAnsi="Times New Roman" w:cs="Times New Roman"/>
          <w:b/>
          <w:sz w:val="24"/>
          <w:szCs w:val="24"/>
        </w:rPr>
        <w:t>Application #3</w:t>
      </w:r>
    </w:p>
    <w:p w:rsidR="0000568B" w:rsidRPr="006859AC" w:rsidRDefault="0000568B" w:rsidP="00B96FE5">
      <w:pPr>
        <w:spacing w:after="120"/>
        <w:ind w:left="360"/>
        <w:rPr>
          <w:rFonts w:ascii="Times New Roman" w:hAnsi="Times New Roman" w:cs="Times New Roman"/>
          <w:sz w:val="24"/>
          <w:szCs w:val="24"/>
        </w:rPr>
      </w:pPr>
      <w:r w:rsidRPr="006859AC">
        <w:rPr>
          <w:rFonts w:ascii="Times New Roman" w:hAnsi="Times New Roman" w:cs="Times New Roman"/>
          <w:sz w:val="24"/>
          <w:szCs w:val="24"/>
        </w:rPr>
        <w:t>Political Subdivision:</w:t>
      </w:r>
      <w:r w:rsidRPr="006859AC">
        <w:rPr>
          <w:rFonts w:ascii="Times New Roman" w:hAnsi="Times New Roman" w:cs="Times New Roman"/>
          <w:sz w:val="24"/>
          <w:szCs w:val="24"/>
        </w:rPr>
        <w:tab/>
        <w:t>Concord Township</w:t>
      </w:r>
    </w:p>
    <w:p w:rsidR="0000568B" w:rsidRPr="006859AC" w:rsidRDefault="0000568B" w:rsidP="00B96FE5">
      <w:pPr>
        <w:spacing w:after="120"/>
        <w:ind w:left="360"/>
        <w:rPr>
          <w:rFonts w:ascii="Times New Roman" w:hAnsi="Times New Roman" w:cs="Times New Roman"/>
          <w:sz w:val="24"/>
          <w:szCs w:val="24"/>
        </w:rPr>
      </w:pPr>
      <w:r w:rsidRPr="006859AC">
        <w:rPr>
          <w:rFonts w:ascii="Times New Roman" w:hAnsi="Times New Roman" w:cs="Times New Roman"/>
          <w:sz w:val="24"/>
          <w:szCs w:val="24"/>
        </w:rPr>
        <w:t>Description of Project:</w:t>
      </w:r>
      <w:r w:rsidRPr="006859AC">
        <w:rPr>
          <w:rFonts w:ascii="Times New Roman" w:hAnsi="Times New Roman" w:cs="Times New Roman"/>
          <w:sz w:val="24"/>
          <w:szCs w:val="24"/>
        </w:rPr>
        <w:tab/>
        <w:t>Asphalt parking lot and barrier fencing</w:t>
      </w:r>
    </w:p>
    <w:p w:rsidR="0000568B" w:rsidRPr="006859AC" w:rsidRDefault="0000568B" w:rsidP="0000568B">
      <w:pPr>
        <w:pBdr>
          <w:bottom w:val="single" w:sz="12" w:space="1" w:color="auto"/>
        </w:pBdr>
        <w:ind w:left="360"/>
        <w:rPr>
          <w:rFonts w:ascii="Times New Roman" w:hAnsi="Times New Roman" w:cs="Times New Roman"/>
          <w:b/>
          <w:sz w:val="24"/>
          <w:szCs w:val="24"/>
        </w:rPr>
      </w:pPr>
      <w:r w:rsidRPr="006859AC">
        <w:rPr>
          <w:rFonts w:ascii="Times New Roman" w:hAnsi="Times New Roman" w:cs="Times New Roman"/>
          <w:b/>
          <w:sz w:val="24"/>
          <w:szCs w:val="24"/>
        </w:rPr>
        <w:t>Total Amount Requested:</w:t>
      </w:r>
      <w:r w:rsidRPr="006859AC">
        <w:rPr>
          <w:rFonts w:ascii="Times New Roman" w:hAnsi="Times New Roman" w:cs="Times New Roman"/>
          <w:b/>
          <w:sz w:val="24"/>
          <w:szCs w:val="24"/>
        </w:rPr>
        <w:tab/>
        <w:t>$37,535.25                                Award $25,136</w:t>
      </w:r>
    </w:p>
    <w:p w:rsidR="00D65FDC" w:rsidRPr="006859AC" w:rsidRDefault="0000568B" w:rsidP="0000568B">
      <w:pPr>
        <w:ind w:left="2880" w:hanging="2520"/>
        <w:rPr>
          <w:rFonts w:ascii="Times New Roman" w:hAnsi="Times New Roman" w:cs="Times New Roman"/>
          <w:b/>
          <w:sz w:val="24"/>
          <w:szCs w:val="24"/>
        </w:rPr>
      </w:pPr>
      <w:r w:rsidRPr="006859AC">
        <w:rPr>
          <w:rFonts w:ascii="Times New Roman" w:hAnsi="Times New Roman" w:cs="Times New Roman"/>
          <w:b/>
          <w:sz w:val="24"/>
          <w:szCs w:val="24"/>
        </w:rPr>
        <w:t>The amount of these awards equals the $50,000.00 we allocated for CPIG grants in 2015.</w:t>
      </w:r>
    </w:p>
    <w:p w:rsidR="0000568B" w:rsidRPr="006859AC" w:rsidRDefault="004147E9" w:rsidP="004147E9">
      <w:pPr>
        <w:rPr>
          <w:rFonts w:ascii="Times New Roman" w:hAnsi="Times New Roman" w:cs="Times New Roman"/>
          <w:sz w:val="24"/>
          <w:szCs w:val="24"/>
        </w:rPr>
      </w:pPr>
      <w:r w:rsidRPr="006859AC">
        <w:rPr>
          <w:rFonts w:ascii="Times New Roman" w:hAnsi="Times New Roman" w:cs="Times New Roman"/>
          <w:sz w:val="24"/>
          <w:szCs w:val="24"/>
        </w:rPr>
        <w:t>B. Ruhl moved and J. Bader seconded the motion to award the 2015 CPIG grants to the Village of Galena, Oxford Township and Concord Townships.</w:t>
      </w:r>
    </w:p>
    <w:p w:rsidR="00F67473" w:rsidRPr="006859AC" w:rsidRDefault="00F67473" w:rsidP="002B49C3">
      <w:pPr>
        <w:spacing w:after="0" w:line="480" w:lineRule="auto"/>
        <w:rPr>
          <w:rFonts w:ascii="Times New Roman" w:hAnsi="Times New Roman" w:cs="Times New Roman"/>
          <w:b/>
          <w:sz w:val="24"/>
          <w:szCs w:val="24"/>
        </w:rPr>
      </w:pPr>
      <w:r w:rsidRPr="006859AC">
        <w:rPr>
          <w:rFonts w:ascii="Times New Roman" w:hAnsi="Times New Roman" w:cs="Times New Roman"/>
          <w:b/>
          <w:sz w:val="24"/>
          <w:szCs w:val="24"/>
        </w:rPr>
        <w:t xml:space="preserve">Executive Session: </w:t>
      </w:r>
    </w:p>
    <w:p w:rsidR="00F67473" w:rsidRPr="006859AC" w:rsidRDefault="00F67473" w:rsidP="00735F17">
      <w:pPr>
        <w:spacing w:after="0"/>
        <w:rPr>
          <w:rFonts w:ascii="Times New Roman" w:hAnsi="Times New Roman" w:cs="Times New Roman"/>
          <w:sz w:val="24"/>
          <w:szCs w:val="24"/>
        </w:rPr>
      </w:pPr>
      <w:r w:rsidRPr="006859AC">
        <w:rPr>
          <w:rFonts w:ascii="Times New Roman" w:hAnsi="Times New Roman" w:cs="Times New Roman"/>
          <w:sz w:val="24"/>
          <w:szCs w:val="24"/>
        </w:rPr>
        <w:t>B. Ruhl moved, J. Bader seconded going into Executive Session at 1:</w:t>
      </w:r>
      <w:r w:rsidR="008B0C55" w:rsidRPr="006859AC">
        <w:rPr>
          <w:rFonts w:ascii="Times New Roman" w:hAnsi="Times New Roman" w:cs="Times New Roman"/>
          <w:sz w:val="24"/>
          <w:szCs w:val="24"/>
        </w:rPr>
        <w:t>40</w:t>
      </w:r>
      <w:r w:rsidRPr="006859AC">
        <w:rPr>
          <w:rFonts w:ascii="Times New Roman" w:hAnsi="Times New Roman" w:cs="Times New Roman"/>
          <w:sz w:val="24"/>
          <w:szCs w:val="24"/>
        </w:rPr>
        <w:t xml:space="preserve"> p.m. for the purpose of discussing land acquisition and compensation of public employees. Roll call was taken and all Board members voted aye. </w:t>
      </w:r>
    </w:p>
    <w:p w:rsidR="00F67473" w:rsidRPr="006859AC" w:rsidRDefault="00F67473" w:rsidP="00F67473">
      <w:pPr>
        <w:spacing w:after="0"/>
        <w:rPr>
          <w:rFonts w:ascii="Times New Roman" w:hAnsi="Times New Roman" w:cs="Times New Roman"/>
          <w:sz w:val="24"/>
          <w:szCs w:val="24"/>
        </w:rPr>
      </w:pPr>
    </w:p>
    <w:p w:rsidR="00F67473" w:rsidRPr="006859AC" w:rsidRDefault="00F67473" w:rsidP="00F67473">
      <w:pPr>
        <w:spacing w:after="0"/>
        <w:rPr>
          <w:rFonts w:ascii="Times New Roman" w:hAnsi="Times New Roman" w:cs="Times New Roman"/>
          <w:sz w:val="24"/>
          <w:szCs w:val="24"/>
        </w:rPr>
      </w:pPr>
      <w:r w:rsidRPr="006859AC">
        <w:rPr>
          <w:rFonts w:ascii="Times New Roman" w:hAnsi="Times New Roman" w:cs="Times New Roman"/>
          <w:sz w:val="24"/>
          <w:szCs w:val="24"/>
        </w:rPr>
        <w:t>The Board came out of Executive Session at 2:</w:t>
      </w:r>
      <w:r w:rsidR="008B0C55" w:rsidRPr="006859AC">
        <w:rPr>
          <w:rFonts w:ascii="Times New Roman" w:hAnsi="Times New Roman" w:cs="Times New Roman"/>
          <w:sz w:val="24"/>
          <w:szCs w:val="24"/>
        </w:rPr>
        <w:t>50</w:t>
      </w:r>
      <w:r w:rsidRPr="006859AC">
        <w:rPr>
          <w:rFonts w:ascii="Times New Roman" w:hAnsi="Times New Roman" w:cs="Times New Roman"/>
          <w:sz w:val="24"/>
          <w:szCs w:val="24"/>
        </w:rPr>
        <w:t xml:space="preserve"> p.m. </w:t>
      </w:r>
    </w:p>
    <w:p w:rsidR="00AC2AB6" w:rsidRPr="006859AC" w:rsidRDefault="00AC2AB6" w:rsidP="00F67473">
      <w:pPr>
        <w:spacing w:after="0"/>
        <w:rPr>
          <w:rFonts w:ascii="Times New Roman" w:hAnsi="Times New Roman" w:cs="Times New Roman"/>
          <w:sz w:val="24"/>
          <w:szCs w:val="24"/>
        </w:rPr>
      </w:pPr>
    </w:p>
    <w:p w:rsidR="00AC2AB6" w:rsidRPr="006859AC" w:rsidRDefault="00AC2AB6" w:rsidP="00F67473">
      <w:pPr>
        <w:spacing w:after="0"/>
        <w:rPr>
          <w:rFonts w:ascii="Times New Roman" w:hAnsi="Times New Roman" w:cs="Times New Roman"/>
          <w:sz w:val="24"/>
          <w:szCs w:val="24"/>
        </w:rPr>
      </w:pPr>
      <w:r w:rsidRPr="006859AC">
        <w:rPr>
          <w:rFonts w:ascii="Times New Roman" w:hAnsi="Times New Roman" w:cs="Times New Roman"/>
          <w:sz w:val="24"/>
          <w:szCs w:val="24"/>
        </w:rPr>
        <w:t>B. Ruhl moved to allow the Director to negotiate for land in Liberty Township, and work with</w:t>
      </w:r>
      <w:r w:rsidR="00FB4B3D" w:rsidRPr="006859AC">
        <w:rPr>
          <w:rFonts w:ascii="Times New Roman" w:hAnsi="Times New Roman" w:cs="Times New Roman"/>
          <w:sz w:val="24"/>
          <w:szCs w:val="24"/>
        </w:rPr>
        <w:t xml:space="preserve"> property</w:t>
      </w:r>
      <w:r w:rsidRPr="006859AC">
        <w:rPr>
          <w:rFonts w:ascii="Times New Roman" w:hAnsi="Times New Roman" w:cs="Times New Roman"/>
          <w:sz w:val="24"/>
          <w:szCs w:val="24"/>
        </w:rPr>
        <w:t xml:space="preserve"> owners in </w:t>
      </w:r>
      <w:r w:rsidR="00FB4B3D" w:rsidRPr="006859AC">
        <w:rPr>
          <w:rFonts w:ascii="Times New Roman" w:hAnsi="Times New Roman" w:cs="Times New Roman"/>
          <w:sz w:val="24"/>
          <w:szCs w:val="24"/>
        </w:rPr>
        <w:t xml:space="preserve">Troy </w:t>
      </w:r>
      <w:r w:rsidRPr="006859AC">
        <w:rPr>
          <w:rFonts w:ascii="Times New Roman" w:hAnsi="Times New Roman" w:cs="Times New Roman"/>
          <w:sz w:val="24"/>
          <w:szCs w:val="24"/>
        </w:rPr>
        <w:t xml:space="preserve">Township on land preservation.  J. Bader seconded the motion, all board members voted aye. </w:t>
      </w:r>
    </w:p>
    <w:p w:rsidR="00F67473" w:rsidRPr="006859AC" w:rsidRDefault="00F67473" w:rsidP="00AC2AB6">
      <w:pPr>
        <w:spacing w:after="0"/>
        <w:rPr>
          <w:rFonts w:ascii="Times New Roman" w:hAnsi="Times New Roman" w:cs="Times New Roman"/>
          <w:sz w:val="24"/>
          <w:szCs w:val="24"/>
        </w:rPr>
      </w:pPr>
    </w:p>
    <w:p w:rsidR="00F666E8" w:rsidRPr="006859AC" w:rsidRDefault="00AC2AB6" w:rsidP="00B96FE5">
      <w:pPr>
        <w:spacing w:after="0"/>
        <w:rPr>
          <w:rFonts w:ascii="Times New Roman" w:hAnsi="Times New Roman" w:cs="Times New Roman"/>
          <w:sz w:val="24"/>
          <w:szCs w:val="24"/>
        </w:rPr>
      </w:pPr>
      <w:r w:rsidRPr="006859AC">
        <w:rPr>
          <w:rFonts w:ascii="Times New Roman" w:hAnsi="Times New Roman" w:cs="Times New Roman"/>
          <w:sz w:val="24"/>
          <w:szCs w:val="24"/>
        </w:rPr>
        <w:t xml:space="preserve">J. Bader </w:t>
      </w:r>
      <w:r w:rsidR="00F67473" w:rsidRPr="006859AC">
        <w:rPr>
          <w:rFonts w:ascii="Times New Roman" w:hAnsi="Times New Roman" w:cs="Times New Roman"/>
          <w:sz w:val="24"/>
          <w:szCs w:val="24"/>
        </w:rPr>
        <w:t xml:space="preserve">moved, </w:t>
      </w:r>
      <w:r w:rsidRPr="006859AC">
        <w:rPr>
          <w:rFonts w:ascii="Times New Roman" w:hAnsi="Times New Roman" w:cs="Times New Roman"/>
          <w:sz w:val="24"/>
          <w:szCs w:val="24"/>
        </w:rPr>
        <w:t xml:space="preserve">and B. Ruhl </w:t>
      </w:r>
      <w:r w:rsidR="00F67473" w:rsidRPr="006859AC">
        <w:rPr>
          <w:rFonts w:ascii="Times New Roman" w:hAnsi="Times New Roman" w:cs="Times New Roman"/>
          <w:sz w:val="24"/>
          <w:szCs w:val="24"/>
        </w:rPr>
        <w:t xml:space="preserve">seconded </w:t>
      </w:r>
      <w:r w:rsidRPr="006859AC">
        <w:rPr>
          <w:rFonts w:ascii="Times New Roman" w:hAnsi="Times New Roman" w:cs="Times New Roman"/>
          <w:sz w:val="24"/>
          <w:szCs w:val="24"/>
        </w:rPr>
        <w:t xml:space="preserve">the motion </w:t>
      </w:r>
      <w:r w:rsidR="00F67473" w:rsidRPr="006859AC">
        <w:rPr>
          <w:rFonts w:ascii="Times New Roman" w:hAnsi="Times New Roman" w:cs="Times New Roman"/>
          <w:sz w:val="24"/>
          <w:szCs w:val="24"/>
        </w:rPr>
        <w:t>to adjourn the meeting at 2:5</w:t>
      </w:r>
      <w:r w:rsidR="00BA0BB6" w:rsidRPr="006859AC">
        <w:rPr>
          <w:rFonts w:ascii="Times New Roman" w:hAnsi="Times New Roman" w:cs="Times New Roman"/>
          <w:sz w:val="24"/>
          <w:szCs w:val="24"/>
        </w:rPr>
        <w:t>4</w:t>
      </w:r>
      <w:r w:rsidRPr="006859AC">
        <w:rPr>
          <w:rFonts w:ascii="Times New Roman" w:hAnsi="Times New Roman" w:cs="Times New Roman"/>
          <w:sz w:val="24"/>
          <w:szCs w:val="24"/>
        </w:rPr>
        <w:t xml:space="preserve"> p.m., a</w:t>
      </w:r>
      <w:r w:rsidR="00F67473" w:rsidRPr="006859AC">
        <w:rPr>
          <w:rFonts w:ascii="Times New Roman" w:hAnsi="Times New Roman" w:cs="Times New Roman"/>
          <w:sz w:val="24"/>
          <w:szCs w:val="24"/>
        </w:rPr>
        <w:t xml:space="preserve">ll Board members voted aye.  </w:t>
      </w:r>
    </w:p>
    <w:sectPr w:rsidR="00F666E8" w:rsidRPr="006859A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F06" w:rsidRDefault="00F85F06" w:rsidP="00F85F06">
      <w:pPr>
        <w:spacing w:after="0" w:line="240" w:lineRule="auto"/>
      </w:pPr>
      <w:r>
        <w:separator/>
      </w:r>
    </w:p>
  </w:endnote>
  <w:endnote w:type="continuationSeparator" w:id="0">
    <w:p w:rsidR="00F85F06" w:rsidRDefault="00F85F06" w:rsidP="00F8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F06" w:rsidRDefault="00F85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F06" w:rsidRDefault="00F85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F06" w:rsidRDefault="00F85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F06" w:rsidRDefault="00F85F06" w:rsidP="00F85F06">
      <w:pPr>
        <w:spacing w:after="0" w:line="240" w:lineRule="auto"/>
      </w:pPr>
      <w:r>
        <w:separator/>
      </w:r>
    </w:p>
  </w:footnote>
  <w:footnote w:type="continuationSeparator" w:id="0">
    <w:p w:rsidR="00F85F06" w:rsidRDefault="00F85F06" w:rsidP="00F85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F06" w:rsidRDefault="00F85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F06" w:rsidRDefault="00F85F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F06" w:rsidRDefault="00F85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4E52"/>
    <w:multiLevelType w:val="hybridMultilevel"/>
    <w:tmpl w:val="01F684D2"/>
    <w:lvl w:ilvl="0" w:tplc="EE305598">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B8A0939"/>
    <w:multiLevelType w:val="hybridMultilevel"/>
    <w:tmpl w:val="832A5B80"/>
    <w:lvl w:ilvl="0" w:tplc="949004C0">
      <w:start w:val="1"/>
      <w:numFmt w:val="decimal"/>
      <w:lvlText w:val="%1."/>
      <w:lvlJc w:val="left"/>
      <w:pPr>
        <w:ind w:left="810" w:hanging="360"/>
      </w:pPr>
      <w:rPr>
        <w:rFonts w:ascii="Times New Roman" w:hAnsi="Times New Roman" w:cs="Times New Roman" w:hint="default"/>
        <w:b/>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CEF318D"/>
    <w:multiLevelType w:val="hybridMultilevel"/>
    <w:tmpl w:val="775C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250CC4"/>
    <w:multiLevelType w:val="hybridMultilevel"/>
    <w:tmpl w:val="26F4C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64019D"/>
    <w:multiLevelType w:val="hybridMultilevel"/>
    <w:tmpl w:val="61FEBA64"/>
    <w:lvl w:ilvl="0" w:tplc="D4B81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2764F7"/>
    <w:multiLevelType w:val="hybridMultilevel"/>
    <w:tmpl w:val="5C72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6C061C"/>
    <w:multiLevelType w:val="hybridMultilevel"/>
    <w:tmpl w:val="19A0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73"/>
    <w:rsid w:val="0000568B"/>
    <w:rsid w:val="00026AF6"/>
    <w:rsid w:val="0004092A"/>
    <w:rsid w:val="001643DB"/>
    <w:rsid w:val="002A77BF"/>
    <w:rsid w:val="002B49C3"/>
    <w:rsid w:val="00303763"/>
    <w:rsid w:val="00355182"/>
    <w:rsid w:val="003A2833"/>
    <w:rsid w:val="004147E9"/>
    <w:rsid w:val="0043538A"/>
    <w:rsid w:val="005403C3"/>
    <w:rsid w:val="005D2146"/>
    <w:rsid w:val="006859AC"/>
    <w:rsid w:val="006F1C51"/>
    <w:rsid w:val="0070431C"/>
    <w:rsid w:val="00735F17"/>
    <w:rsid w:val="00852BF5"/>
    <w:rsid w:val="008B0C55"/>
    <w:rsid w:val="00950E6A"/>
    <w:rsid w:val="009C2F5A"/>
    <w:rsid w:val="009D7E87"/>
    <w:rsid w:val="00A6181A"/>
    <w:rsid w:val="00AC2AB6"/>
    <w:rsid w:val="00B551B4"/>
    <w:rsid w:val="00B94644"/>
    <w:rsid w:val="00B96FE5"/>
    <w:rsid w:val="00BA0BB6"/>
    <w:rsid w:val="00C65F04"/>
    <w:rsid w:val="00D65FDC"/>
    <w:rsid w:val="00D83C5E"/>
    <w:rsid w:val="00D83F50"/>
    <w:rsid w:val="00DC320D"/>
    <w:rsid w:val="00DF3DEA"/>
    <w:rsid w:val="00EC4281"/>
    <w:rsid w:val="00EC68B1"/>
    <w:rsid w:val="00F372A3"/>
    <w:rsid w:val="00F666E8"/>
    <w:rsid w:val="00F67473"/>
    <w:rsid w:val="00F85F06"/>
    <w:rsid w:val="00FB4B3D"/>
    <w:rsid w:val="00FB574A"/>
    <w:rsid w:val="00FC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4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473"/>
    <w:pPr>
      <w:ind w:left="720"/>
      <w:contextualSpacing/>
    </w:pPr>
  </w:style>
  <w:style w:type="paragraph" w:styleId="Header">
    <w:name w:val="header"/>
    <w:basedOn w:val="Normal"/>
    <w:link w:val="HeaderChar"/>
    <w:uiPriority w:val="99"/>
    <w:unhideWhenUsed/>
    <w:rsid w:val="00F85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F06"/>
  </w:style>
  <w:style w:type="paragraph" w:styleId="Footer">
    <w:name w:val="footer"/>
    <w:basedOn w:val="Normal"/>
    <w:link w:val="FooterChar"/>
    <w:uiPriority w:val="99"/>
    <w:unhideWhenUsed/>
    <w:rsid w:val="00F85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4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473"/>
    <w:pPr>
      <w:ind w:left="720"/>
      <w:contextualSpacing/>
    </w:pPr>
  </w:style>
  <w:style w:type="paragraph" w:styleId="Header">
    <w:name w:val="header"/>
    <w:basedOn w:val="Normal"/>
    <w:link w:val="HeaderChar"/>
    <w:uiPriority w:val="99"/>
    <w:unhideWhenUsed/>
    <w:rsid w:val="00F85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F06"/>
  </w:style>
  <w:style w:type="paragraph" w:styleId="Footer">
    <w:name w:val="footer"/>
    <w:basedOn w:val="Normal"/>
    <w:link w:val="FooterChar"/>
    <w:uiPriority w:val="99"/>
    <w:unhideWhenUsed/>
    <w:rsid w:val="00F85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F2900-4DFC-4B2B-BFBA-04398529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tcurtin</dc:creator>
  <cp:lastModifiedBy>Todd Younkin</cp:lastModifiedBy>
  <cp:revision>7</cp:revision>
  <dcterms:created xsi:type="dcterms:W3CDTF">2014-12-10T14:18:00Z</dcterms:created>
  <dcterms:modified xsi:type="dcterms:W3CDTF">2015-01-26T16:13:00Z</dcterms:modified>
</cp:coreProperties>
</file>